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B927" w14:textId="2656418B" w:rsidR="00657149" w:rsidRPr="00D67A27" w:rsidRDefault="009D10B5" w:rsidP="009D10B5">
      <w:pPr>
        <w:jc w:val="center"/>
        <w:outlineLvl w:val="0"/>
        <w:rPr>
          <w:b/>
          <w:smallCaps/>
          <w:szCs w:val="22"/>
        </w:rPr>
      </w:pPr>
      <w:r w:rsidRPr="00E86715">
        <w:rPr>
          <w:b/>
          <w:smallCaps/>
          <w:szCs w:val="22"/>
          <w:highlight w:val="yellow"/>
        </w:rPr>
        <w:t>[___Company Name___]</w:t>
      </w:r>
      <w:r w:rsidR="00E86715">
        <w:rPr>
          <w:b/>
          <w:smallCaps/>
          <w:szCs w:val="22"/>
        </w:rPr>
        <w:t xml:space="preserve"> (Consultant)</w:t>
      </w:r>
    </w:p>
    <w:p w14:paraId="25366766" w14:textId="040F313E" w:rsidR="009D10B5" w:rsidRPr="00D67A27" w:rsidRDefault="00657149" w:rsidP="009D10B5">
      <w:pPr>
        <w:jc w:val="center"/>
        <w:outlineLvl w:val="0"/>
        <w:rPr>
          <w:b/>
          <w:smallCaps/>
          <w:szCs w:val="22"/>
        </w:rPr>
      </w:pPr>
      <w:commentRangeStart w:id="0"/>
      <w:r w:rsidRPr="00D67A27">
        <w:rPr>
          <w:b/>
          <w:smallCaps/>
          <w:szCs w:val="22"/>
        </w:rPr>
        <w:t>Task Order No.</w:t>
      </w:r>
      <w:commentRangeEnd w:id="0"/>
      <w:r w:rsidR="0077782B">
        <w:rPr>
          <w:rStyle w:val="CommentReference"/>
        </w:rPr>
        <w:commentReference w:id="0"/>
      </w:r>
      <w:r w:rsidRPr="00D67A27">
        <w:rPr>
          <w:b/>
          <w:smallCaps/>
          <w:szCs w:val="22"/>
        </w:rPr>
        <w:t xml:space="preserve"> </w:t>
      </w:r>
      <w:r w:rsidR="00D772D1" w:rsidRPr="00D67A27">
        <w:rPr>
          <w:b/>
          <w:smallCaps/>
          <w:szCs w:val="22"/>
          <w:highlight w:val="yellow"/>
        </w:rPr>
        <w:t>#</w:t>
      </w:r>
    </w:p>
    <w:p w14:paraId="2E677CAC" w14:textId="77777777" w:rsidR="00657149" w:rsidRPr="00D67A27" w:rsidRDefault="00657149" w:rsidP="00657149">
      <w:pPr>
        <w:rPr>
          <w:b/>
          <w:szCs w:val="22"/>
        </w:rPr>
      </w:pPr>
    </w:p>
    <w:p w14:paraId="5326AF3F"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Task Order Description</w:t>
      </w:r>
    </w:p>
    <w:p w14:paraId="0E1DD8C9" w14:textId="358C64D1" w:rsidR="00657149" w:rsidRDefault="00657149" w:rsidP="00A36C18">
      <w:pPr>
        <w:tabs>
          <w:tab w:val="num" w:pos="2160"/>
        </w:tabs>
        <w:spacing w:before="60" w:after="60"/>
        <w:ind w:left="540"/>
        <w:rPr>
          <w:rFonts w:cs="Calibri"/>
          <w:szCs w:val="22"/>
          <w:highlight w:val="yellow"/>
        </w:rPr>
      </w:pPr>
      <w:r w:rsidRPr="00D67A27">
        <w:rPr>
          <w:rFonts w:cs="Calibri"/>
          <w:szCs w:val="22"/>
          <w:highlight w:val="yellow"/>
        </w:rPr>
        <w:t>[___</w:t>
      </w:r>
      <w:r w:rsidR="00F55F4B">
        <w:rPr>
          <w:rFonts w:cs="Calibri"/>
          <w:szCs w:val="22"/>
          <w:highlight w:val="yellow"/>
        </w:rPr>
        <w:t>General Description of Services and Project</w:t>
      </w:r>
      <w:r w:rsidRPr="00D67A27">
        <w:rPr>
          <w:rFonts w:cs="Calibri"/>
          <w:szCs w:val="22"/>
          <w:highlight w:val="yellow"/>
        </w:rPr>
        <w:t>___]</w:t>
      </w:r>
    </w:p>
    <w:p w14:paraId="3723AAB3" w14:textId="20B8F9E8" w:rsidR="00CD68B6" w:rsidRPr="00D67A27" w:rsidRDefault="00CD68B6" w:rsidP="00A36C18">
      <w:pPr>
        <w:tabs>
          <w:tab w:val="num" w:pos="2160"/>
        </w:tabs>
        <w:spacing w:before="60" w:after="60"/>
        <w:ind w:left="540"/>
        <w:rPr>
          <w:rFonts w:cs="Calibri"/>
          <w:szCs w:val="22"/>
          <w:highlight w:val="yellow"/>
        </w:rPr>
      </w:pPr>
      <w:r w:rsidRPr="00D67A27">
        <w:rPr>
          <w:rFonts w:cs="Calibri"/>
          <w:szCs w:val="22"/>
          <w:highlight w:val="yellow"/>
        </w:rPr>
        <w:t>[___</w:t>
      </w:r>
      <w:r>
        <w:rPr>
          <w:rFonts w:cs="Calibri"/>
          <w:szCs w:val="22"/>
          <w:highlight w:val="yellow"/>
        </w:rPr>
        <w:t>Reason for the Work/Task Order</w:t>
      </w:r>
      <w:r w:rsidRPr="00D67A27">
        <w:rPr>
          <w:rFonts w:cs="Calibri"/>
          <w:szCs w:val="22"/>
          <w:highlight w:val="yellow"/>
        </w:rPr>
        <w:t>___]</w:t>
      </w:r>
    </w:p>
    <w:p w14:paraId="2A1242C8" w14:textId="0B139571" w:rsidR="00657149" w:rsidRDefault="005B7202" w:rsidP="001C5BCB">
      <w:pPr>
        <w:tabs>
          <w:tab w:val="num" w:pos="2160"/>
        </w:tabs>
        <w:spacing w:before="60" w:after="60"/>
        <w:ind w:left="540"/>
        <w:rPr>
          <w:rFonts w:cs="Calibri"/>
          <w:szCs w:val="22"/>
        </w:rPr>
      </w:pPr>
      <w:r w:rsidRPr="00D67A27">
        <w:rPr>
          <w:szCs w:val="22"/>
        </w:rPr>
        <w:t xml:space="preserve">The </w:t>
      </w:r>
      <w:r w:rsidR="001C5BCB" w:rsidRPr="005B7202">
        <w:rPr>
          <w:rFonts w:cs="Calibri"/>
          <w:smallCaps/>
          <w:szCs w:val="22"/>
        </w:rPr>
        <w:t>Alameda</w:t>
      </w:r>
      <w:r w:rsidR="001C5BCB" w:rsidRPr="005B7202">
        <w:rPr>
          <w:rFonts w:cs="Calibri"/>
          <w:szCs w:val="22"/>
        </w:rPr>
        <w:t xml:space="preserve"> CTC Project Manager shall ensure that this </w:t>
      </w:r>
      <w:r w:rsidR="001C5BCB" w:rsidRPr="003E6AD5">
        <w:rPr>
          <w:rFonts w:cs="Calibri"/>
          <w:smallCaps/>
          <w:szCs w:val="22"/>
        </w:rPr>
        <w:t>Task Order</w:t>
      </w:r>
      <w:r w:rsidR="001C5BCB" w:rsidRPr="005B7202">
        <w:rPr>
          <w:rFonts w:cs="Calibri"/>
          <w:szCs w:val="22"/>
        </w:rPr>
        <w:t xml:space="preserve"> and any attachments are in compliance with the provisions of </w:t>
      </w:r>
      <w:r w:rsidR="001C5BCB" w:rsidRPr="005B7202">
        <w:rPr>
          <w:szCs w:val="22"/>
        </w:rPr>
        <w:t>the A</w:t>
      </w:r>
      <w:r w:rsidR="001C5BCB" w:rsidRPr="005B7202">
        <w:rPr>
          <w:smallCaps/>
          <w:szCs w:val="22"/>
        </w:rPr>
        <w:t xml:space="preserve">greement </w:t>
      </w:r>
      <w:r w:rsidR="001C5BCB" w:rsidRPr="005B7202">
        <w:rPr>
          <w:rFonts w:cs="Calibri"/>
          <w:szCs w:val="22"/>
        </w:rPr>
        <w:t>and within the scope of the project and are necessary for the successful completion of the project, as well as that sufficient funding has been encumbered to pay for this work.</w:t>
      </w:r>
    </w:p>
    <w:p w14:paraId="52C9B507" w14:textId="77777777" w:rsidR="000B4B7D" w:rsidRPr="00D67A27" w:rsidRDefault="000B4B7D" w:rsidP="001C5BCB">
      <w:pPr>
        <w:tabs>
          <w:tab w:val="num" w:pos="2160"/>
        </w:tabs>
        <w:spacing w:before="60" w:after="60"/>
        <w:ind w:left="540"/>
        <w:rPr>
          <w:rFonts w:cs="Calibri"/>
          <w:szCs w:val="22"/>
        </w:rPr>
      </w:pPr>
    </w:p>
    <w:p w14:paraId="1998A922" w14:textId="77777777" w:rsidR="00657149" w:rsidRPr="00D67A27" w:rsidRDefault="00657149" w:rsidP="0014703A">
      <w:pPr>
        <w:pStyle w:val="RecitalsL1"/>
        <w:numPr>
          <w:ilvl w:val="0"/>
          <w:numId w:val="3"/>
        </w:numPr>
        <w:spacing w:before="120" w:after="0"/>
        <w:ind w:left="547"/>
        <w:outlineLvl w:val="1"/>
        <w:rPr>
          <w:b/>
          <w:szCs w:val="22"/>
        </w:rPr>
      </w:pPr>
      <w:commentRangeStart w:id="1"/>
      <w:r w:rsidRPr="00D67A27">
        <w:rPr>
          <w:b/>
          <w:szCs w:val="22"/>
        </w:rPr>
        <w:t>Scope of Work</w:t>
      </w:r>
      <w:commentRangeEnd w:id="1"/>
      <w:r w:rsidR="00C62534">
        <w:rPr>
          <w:rStyle w:val="CommentReference"/>
        </w:rPr>
        <w:commentReference w:id="1"/>
      </w:r>
    </w:p>
    <w:p w14:paraId="109D32DB" w14:textId="77777777" w:rsidR="00657149" w:rsidRPr="00D67A27" w:rsidRDefault="001C486C" w:rsidP="00A36C18">
      <w:pPr>
        <w:tabs>
          <w:tab w:val="num" w:pos="2160"/>
        </w:tabs>
        <w:spacing w:before="60" w:after="60"/>
        <w:ind w:left="540"/>
        <w:rPr>
          <w:rFonts w:cs="Calibri"/>
          <w:szCs w:val="22"/>
        </w:rPr>
      </w:pPr>
      <w:r w:rsidRPr="00D67A27">
        <w:rPr>
          <w:rFonts w:cs="Calibri"/>
          <w:smallCaps/>
          <w:szCs w:val="22"/>
        </w:rPr>
        <w:t>Consultant</w:t>
      </w:r>
      <w:r w:rsidR="00657149" w:rsidRPr="00D67A27">
        <w:rPr>
          <w:rFonts w:cs="Calibri"/>
          <w:szCs w:val="22"/>
        </w:rPr>
        <w:t xml:space="preserve"> shall provide </w:t>
      </w:r>
      <w:r w:rsidR="00657149" w:rsidRPr="00D67A27">
        <w:rPr>
          <w:rFonts w:cs="Calibri"/>
          <w:szCs w:val="22"/>
          <w:highlight w:val="yellow"/>
        </w:rPr>
        <w:t>[___Task/Services___]</w:t>
      </w:r>
      <w:r w:rsidR="00657149" w:rsidRPr="00D67A27">
        <w:rPr>
          <w:rFonts w:cs="Calibri"/>
          <w:szCs w:val="22"/>
        </w:rPr>
        <w:t xml:space="preserve"> and shall provide all necessary equipment to perform this task.</w:t>
      </w:r>
    </w:p>
    <w:p w14:paraId="79B4A331" w14:textId="77777777" w:rsidR="00657149" w:rsidRPr="00D67A27" w:rsidRDefault="00657149" w:rsidP="00A36C18">
      <w:pPr>
        <w:tabs>
          <w:tab w:val="num" w:pos="2160"/>
        </w:tabs>
        <w:spacing w:before="60" w:after="60"/>
        <w:ind w:left="540"/>
        <w:rPr>
          <w:rFonts w:cs="Calibri"/>
          <w:szCs w:val="22"/>
          <w:highlight w:val="yellow"/>
        </w:rPr>
      </w:pPr>
      <w:r w:rsidRPr="00D67A27">
        <w:rPr>
          <w:rFonts w:cs="Calibri"/>
          <w:szCs w:val="22"/>
          <w:highlight w:val="yellow"/>
        </w:rPr>
        <w:t xml:space="preserve">Said services shall be completed in accordance with… or as directed by the </w:t>
      </w:r>
      <w:r w:rsidR="001C486C" w:rsidRPr="00D67A27">
        <w:rPr>
          <w:rFonts w:cs="Calibri"/>
          <w:smallCaps/>
          <w:szCs w:val="22"/>
          <w:highlight w:val="yellow"/>
        </w:rPr>
        <w:t>Alameda</w:t>
      </w:r>
      <w:r w:rsidRPr="00D67A27">
        <w:rPr>
          <w:rFonts w:cs="Calibri"/>
          <w:szCs w:val="22"/>
          <w:highlight w:val="yellow"/>
        </w:rPr>
        <w:t xml:space="preserve"> CTC Project Manager. </w:t>
      </w:r>
    </w:p>
    <w:p w14:paraId="67C01825" w14:textId="4F6B3FE6" w:rsidR="00536697" w:rsidRDefault="00657149" w:rsidP="00536697">
      <w:pPr>
        <w:tabs>
          <w:tab w:val="num" w:pos="2160"/>
        </w:tabs>
        <w:spacing w:before="60" w:after="60"/>
        <w:ind w:left="540"/>
        <w:rPr>
          <w:rFonts w:cs="Calibri"/>
          <w:szCs w:val="22"/>
        </w:rPr>
      </w:pPr>
      <w:r w:rsidRPr="00D67A27">
        <w:rPr>
          <w:rFonts w:cs="Calibri"/>
          <w:szCs w:val="22"/>
          <w:highlight w:val="yellow"/>
        </w:rPr>
        <w:t xml:space="preserve">The </w:t>
      </w:r>
      <w:r w:rsidR="001C486C" w:rsidRPr="00D67A27">
        <w:rPr>
          <w:rFonts w:cs="Calibri"/>
          <w:smallCaps/>
          <w:szCs w:val="22"/>
          <w:highlight w:val="yellow"/>
        </w:rPr>
        <w:t>Alameda</w:t>
      </w:r>
      <w:r w:rsidRPr="00D67A27">
        <w:rPr>
          <w:rFonts w:cs="Calibri"/>
          <w:szCs w:val="22"/>
          <w:highlight w:val="yellow"/>
        </w:rPr>
        <w:t xml:space="preserve"> CTC will provide…</w:t>
      </w:r>
    </w:p>
    <w:p w14:paraId="0591647A" w14:textId="12BBCFB2" w:rsidR="00536697" w:rsidRDefault="00536697" w:rsidP="00536697">
      <w:pPr>
        <w:tabs>
          <w:tab w:val="num" w:pos="2160"/>
        </w:tabs>
        <w:spacing w:before="60" w:after="60"/>
        <w:ind w:left="540"/>
        <w:rPr>
          <w:rFonts w:cs="Calibri"/>
          <w:szCs w:val="22"/>
          <w:highlight w:val="yellow"/>
        </w:rPr>
      </w:pPr>
      <w:r w:rsidRPr="00D67A27">
        <w:rPr>
          <w:rFonts w:cs="Calibri"/>
          <w:szCs w:val="22"/>
          <w:highlight w:val="yellow"/>
        </w:rPr>
        <w:t xml:space="preserve">The </w:t>
      </w:r>
      <w:r w:rsidRPr="00536697">
        <w:rPr>
          <w:rFonts w:cs="Calibri"/>
          <w:smallCaps/>
          <w:szCs w:val="22"/>
          <w:highlight w:val="yellow"/>
        </w:rPr>
        <w:t>Consultant</w:t>
      </w:r>
      <w:r w:rsidRPr="00536697">
        <w:rPr>
          <w:rFonts w:cs="Calibri"/>
          <w:szCs w:val="22"/>
          <w:highlight w:val="yellow"/>
        </w:rPr>
        <w:t xml:space="preserve"> </w:t>
      </w:r>
      <w:r>
        <w:rPr>
          <w:rFonts w:cs="Calibri"/>
          <w:szCs w:val="22"/>
          <w:highlight w:val="yellow"/>
        </w:rPr>
        <w:t xml:space="preserve">shall comply with the State of California’s General Prevailing Wage Rate requirements in </w:t>
      </w:r>
      <w:r w:rsidRPr="00536697">
        <w:rPr>
          <w:rFonts w:cs="Calibri"/>
          <w:szCs w:val="22"/>
          <w:highlight w:val="yellow"/>
        </w:rPr>
        <w:t xml:space="preserve">accordance with California Labor Code Section 1770 </w:t>
      </w:r>
      <w:r w:rsidRPr="00536697">
        <w:rPr>
          <w:rFonts w:cs="Calibri"/>
          <w:i/>
          <w:szCs w:val="22"/>
          <w:highlight w:val="yellow"/>
        </w:rPr>
        <w:t>et seq.</w:t>
      </w:r>
      <w:r w:rsidRPr="00536697">
        <w:rPr>
          <w:rFonts w:cs="Calibri"/>
          <w:szCs w:val="22"/>
          <w:highlight w:val="yellow"/>
        </w:rPr>
        <w:t>, and all Federal, State, and local laws and ordinances applicable to the work.</w:t>
      </w:r>
    </w:p>
    <w:p w14:paraId="7F2D4536" w14:textId="77777777" w:rsidR="00657149" w:rsidRPr="00D67A27" w:rsidRDefault="00657149" w:rsidP="00657149">
      <w:pPr>
        <w:spacing w:before="120"/>
        <w:ind w:left="720"/>
        <w:rPr>
          <w:szCs w:val="22"/>
        </w:rPr>
      </w:pPr>
    </w:p>
    <w:p w14:paraId="06C52EBE"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Deliverables</w:t>
      </w:r>
    </w:p>
    <w:p w14:paraId="559EE7E5" w14:textId="77777777" w:rsidR="00657149" w:rsidRPr="00D67A27" w:rsidRDefault="00657149" w:rsidP="00A36C18">
      <w:pPr>
        <w:tabs>
          <w:tab w:val="num" w:pos="2160"/>
        </w:tabs>
        <w:spacing w:before="60" w:after="60"/>
        <w:ind w:left="540"/>
        <w:rPr>
          <w:rFonts w:cs="Calibri"/>
          <w:szCs w:val="22"/>
          <w:highlight w:val="yellow"/>
        </w:rPr>
      </w:pPr>
      <w:r w:rsidRPr="00D67A27">
        <w:rPr>
          <w:rFonts w:cs="Calibri"/>
          <w:szCs w:val="22"/>
          <w:highlight w:val="yellow"/>
        </w:rPr>
        <w:t>[___Deliverables___]</w:t>
      </w:r>
    </w:p>
    <w:p w14:paraId="4C3310DC" w14:textId="77777777" w:rsidR="00657149" w:rsidRPr="00D67A27" w:rsidRDefault="00657149" w:rsidP="00657149">
      <w:pPr>
        <w:pStyle w:val="BodyText"/>
        <w:spacing w:before="120" w:after="0"/>
        <w:rPr>
          <w:szCs w:val="22"/>
        </w:rPr>
      </w:pPr>
    </w:p>
    <w:p w14:paraId="5E1AAB80"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Reports and/or Meetings</w:t>
      </w:r>
    </w:p>
    <w:p w14:paraId="403236B3" w14:textId="2D439698" w:rsidR="00657149" w:rsidRPr="00D67A27" w:rsidRDefault="00657149" w:rsidP="00A36C18">
      <w:pPr>
        <w:pStyle w:val="RecitalsL1"/>
        <w:numPr>
          <w:ilvl w:val="1"/>
          <w:numId w:val="3"/>
        </w:numPr>
        <w:spacing w:before="60" w:after="60"/>
        <w:ind w:left="900"/>
        <w:outlineLvl w:val="9"/>
        <w:rPr>
          <w:b/>
          <w:szCs w:val="22"/>
        </w:rPr>
      </w:pPr>
      <w:r w:rsidRPr="00D67A27">
        <w:rPr>
          <w:rFonts w:cs="Calibri"/>
          <w:szCs w:val="22"/>
        </w:rPr>
        <w:t>C</w:t>
      </w:r>
      <w:r w:rsidRPr="00D67A27">
        <w:rPr>
          <w:rFonts w:cs="Calibri"/>
          <w:smallCaps/>
          <w:szCs w:val="22"/>
        </w:rPr>
        <w:t>onsultant</w:t>
      </w:r>
      <w:r w:rsidRPr="00D67A27">
        <w:rPr>
          <w:szCs w:val="22"/>
        </w:rPr>
        <w:t xml:space="preserve"> shall submit progress report</w:t>
      </w:r>
      <w:r w:rsidR="00D67A27" w:rsidRPr="00D67A27">
        <w:rPr>
          <w:szCs w:val="22"/>
        </w:rPr>
        <w:t xml:space="preserve">s in accordance with Article II, Section </w:t>
      </w:r>
      <w:r w:rsidRPr="00D67A27">
        <w:rPr>
          <w:szCs w:val="22"/>
        </w:rPr>
        <w:t xml:space="preserve">B of the </w:t>
      </w:r>
      <w:r w:rsidR="005243AD" w:rsidRPr="00D67A27">
        <w:rPr>
          <w:szCs w:val="22"/>
        </w:rPr>
        <w:t>A</w:t>
      </w:r>
      <w:r w:rsidR="005243AD" w:rsidRPr="00D67A27">
        <w:rPr>
          <w:smallCaps/>
          <w:szCs w:val="22"/>
        </w:rPr>
        <w:t>greement</w:t>
      </w:r>
      <w:r w:rsidRPr="00D67A27">
        <w:rPr>
          <w:szCs w:val="22"/>
        </w:rPr>
        <w:t>.</w:t>
      </w:r>
    </w:p>
    <w:p w14:paraId="61694BC4" w14:textId="65B56CF1" w:rsidR="00657149" w:rsidRPr="00D67A27" w:rsidRDefault="00973F4B" w:rsidP="00A36C18">
      <w:pPr>
        <w:pStyle w:val="RecitalsL1"/>
        <w:numPr>
          <w:ilvl w:val="1"/>
          <w:numId w:val="3"/>
        </w:numPr>
        <w:spacing w:before="60" w:after="60"/>
        <w:ind w:left="900"/>
        <w:outlineLvl w:val="9"/>
        <w:rPr>
          <w:szCs w:val="22"/>
        </w:rPr>
      </w:pPr>
      <w:r w:rsidRPr="00D67A27">
        <w:rPr>
          <w:szCs w:val="22"/>
        </w:rPr>
        <w:t xml:space="preserve">The </w:t>
      </w:r>
      <w:r w:rsidR="00657149" w:rsidRPr="00D67A27">
        <w:rPr>
          <w:rFonts w:cs="Calibri"/>
          <w:szCs w:val="22"/>
        </w:rPr>
        <w:t>C</w:t>
      </w:r>
      <w:r w:rsidR="00657149" w:rsidRPr="00D67A27">
        <w:rPr>
          <w:rFonts w:cs="Calibri"/>
          <w:smallCaps/>
          <w:szCs w:val="22"/>
        </w:rPr>
        <w:t>onsultant</w:t>
      </w:r>
      <w:r w:rsidR="00657149" w:rsidRPr="00D67A27">
        <w:rPr>
          <w:szCs w:val="22"/>
        </w:rPr>
        <w:t xml:space="preserve"> Project Manager shall meet with </w:t>
      </w:r>
      <w:r>
        <w:rPr>
          <w:szCs w:val="22"/>
        </w:rPr>
        <w:t xml:space="preserve">the </w:t>
      </w:r>
      <w:r w:rsidR="00657149" w:rsidRPr="00D67A27">
        <w:rPr>
          <w:rFonts w:cs="Calibri"/>
          <w:szCs w:val="22"/>
        </w:rPr>
        <w:t>A</w:t>
      </w:r>
      <w:r w:rsidR="00657149" w:rsidRPr="00D67A27">
        <w:rPr>
          <w:rFonts w:cs="Calibri"/>
          <w:smallCaps/>
          <w:szCs w:val="22"/>
        </w:rPr>
        <w:t>lameda</w:t>
      </w:r>
      <w:r w:rsidR="00657149" w:rsidRPr="00D67A27">
        <w:rPr>
          <w:szCs w:val="22"/>
        </w:rPr>
        <w:t xml:space="preserve"> CTC Project Manager as needed to discuss progress on the project(s).</w:t>
      </w:r>
    </w:p>
    <w:p w14:paraId="1F8C76C5" w14:textId="77777777" w:rsidR="00657149" w:rsidRPr="00D67A27" w:rsidRDefault="00657149" w:rsidP="00657149">
      <w:pPr>
        <w:pStyle w:val="BodyText"/>
        <w:spacing w:before="120" w:after="0"/>
        <w:rPr>
          <w:szCs w:val="22"/>
        </w:rPr>
      </w:pPr>
    </w:p>
    <w:p w14:paraId="6AB531DD" w14:textId="77777777" w:rsidR="00657149" w:rsidRPr="00D67A27" w:rsidRDefault="00657149" w:rsidP="0014703A">
      <w:pPr>
        <w:pStyle w:val="RecitalsL1"/>
        <w:numPr>
          <w:ilvl w:val="0"/>
          <w:numId w:val="3"/>
        </w:numPr>
        <w:spacing w:before="120" w:after="0"/>
        <w:ind w:left="547"/>
        <w:outlineLvl w:val="1"/>
        <w:rPr>
          <w:b/>
          <w:szCs w:val="22"/>
        </w:rPr>
      </w:pPr>
      <w:commentRangeStart w:id="2"/>
      <w:r w:rsidRPr="00D67A27">
        <w:rPr>
          <w:b/>
          <w:szCs w:val="22"/>
        </w:rPr>
        <w:t>Period of Performance</w:t>
      </w:r>
      <w:commentRangeEnd w:id="2"/>
      <w:r w:rsidR="00497510">
        <w:rPr>
          <w:rStyle w:val="CommentReference"/>
        </w:rPr>
        <w:commentReference w:id="2"/>
      </w:r>
    </w:p>
    <w:p w14:paraId="4446E45F" w14:textId="28DD0E6F" w:rsidR="00657149" w:rsidRPr="00D67A27" w:rsidRDefault="00657149" w:rsidP="00A36C18">
      <w:pPr>
        <w:tabs>
          <w:tab w:val="num" w:pos="2160"/>
        </w:tabs>
        <w:spacing w:before="60" w:after="60"/>
        <w:ind w:left="540"/>
        <w:rPr>
          <w:rFonts w:cs="Calibri"/>
          <w:szCs w:val="22"/>
        </w:rPr>
      </w:pPr>
      <w:r w:rsidRPr="00D67A27">
        <w:rPr>
          <w:rFonts w:cs="Calibri"/>
          <w:szCs w:val="22"/>
        </w:rPr>
        <w:t xml:space="preserve">Work under this </w:t>
      </w:r>
      <w:r w:rsidRPr="003E6AD5">
        <w:rPr>
          <w:rFonts w:cs="Calibri"/>
          <w:smallCaps/>
          <w:szCs w:val="22"/>
        </w:rPr>
        <w:t>Task Order</w:t>
      </w:r>
      <w:r w:rsidRPr="00D67A27">
        <w:rPr>
          <w:rFonts w:cs="Calibri"/>
          <w:szCs w:val="22"/>
        </w:rPr>
        <w:t xml:space="preserve"> </w:t>
      </w:r>
      <w:r w:rsidR="006D73E1">
        <w:rPr>
          <w:rFonts w:cs="Calibri"/>
          <w:szCs w:val="22"/>
        </w:rPr>
        <w:t>may begin upon</w:t>
      </w:r>
      <w:r w:rsidR="003E6AD5">
        <w:rPr>
          <w:rFonts w:cs="Calibri"/>
          <w:szCs w:val="22"/>
        </w:rPr>
        <w:t xml:space="preserve"> its</w:t>
      </w:r>
      <w:r w:rsidR="006D73E1">
        <w:rPr>
          <w:rFonts w:cs="Calibri"/>
          <w:szCs w:val="22"/>
        </w:rPr>
        <w:t xml:space="preserve"> execution </w:t>
      </w:r>
      <w:r w:rsidRPr="00D67A27">
        <w:rPr>
          <w:rFonts w:cs="Calibri"/>
          <w:szCs w:val="22"/>
        </w:rPr>
        <w:t xml:space="preserve">and </w:t>
      </w:r>
      <w:r w:rsidR="006D73E1">
        <w:rPr>
          <w:rFonts w:cs="Calibri"/>
          <w:szCs w:val="22"/>
        </w:rPr>
        <w:t xml:space="preserve">shall </w:t>
      </w:r>
      <w:r w:rsidRPr="00D67A27">
        <w:rPr>
          <w:rFonts w:cs="Calibri"/>
          <w:szCs w:val="22"/>
        </w:rPr>
        <w:t xml:space="preserve">terminate on </w:t>
      </w:r>
      <w:r w:rsidRPr="00D67A27">
        <w:rPr>
          <w:rFonts w:cs="Calibri"/>
          <w:szCs w:val="22"/>
          <w:highlight w:val="yellow"/>
        </w:rPr>
        <w:t>[___Month Date, Year___]</w:t>
      </w:r>
      <w:r w:rsidRPr="00D67A27">
        <w:rPr>
          <w:rFonts w:cs="Calibri"/>
          <w:szCs w:val="22"/>
        </w:rPr>
        <w:t>.</w:t>
      </w:r>
    </w:p>
    <w:p w14:paraId="6EB3D85E" w14:textId="77777777" w:rsidR="00657149" w:rsidRPr="00D67A27" w:rsidRDefault="00657149" w:rsidP="00657149">
      <w:pPr>
        <w:spacing w:before="120"/>
        <w:rPr>
          <w:szCs w:val="22"/>
        </w:rPr>
      </w:pPr>
    </w:p>
    <w:p w14:paraId="04806F69"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Task Schedule</w:t>
      </w:r>
    </w:p>
    <w:p w14:paraId="4E3EB9EE" w14:textId="77777777" w:rsidR="00657149" w:rsidRDefault="00657149" w:rsidP="00A36C18">
      <w:pPr>
        <w:tabs>
          <w:tab w:val="num" w:pos="2160"/>
        </w:tabs>
        <w:spacing w:before="60" w:after="60"/>
        <w:ind w:left="540"/>
        <w:rPr>
          <w:rFonts w:cs="Calibri"/>
          <w:szCs w:val="22"/>
        </w:rPr>
      </w:pPr>
      <w:r w:rsidRPr="00F55F4B">
        <w:rPr>
          <w:rFonts w:cs="Calibri"/>
          <w:szCs w:val="22"/>
          <w:highlight w:val="yellow"/>
        </w:rPr>
        <w:t>Kick-off Meeting</w:t>
      </w:r>
      <w:r w:rsidRPr="00D67A27">
        <w:rPr>
          <w:rFonts w:cs="Calibri"/>
          <w:szCs w:val="22"/>
        </w:rPr>
        <w:tab/>
      </w:r>
      <w:r w:rsidRPr="00D67A27">
        <w:rPr>
          <w:rFonts w:cs="Calibri"/>
          <w:szCs w:val="22"/>
        </w:rPr>
        <w:tab/>
      </w:r>
      <w:r w:rsidRPr="00D67A27">
        <w:rPr>
          <w:rFonts w:cs="Calibri"/>
          <w:szCs w:val="22"/>
        </w:rPr>
        <w:tab/>
      </w:r>
      <w:r w:rsidRPr="00D67A27">
        <w:rPr>
          <w:rFonts w:cs="Calibri"/>
          <w:szCs w:val="22"/>
          <w:highlight w:val="yellow"/>
        </w:rPr>
        <w:t>[___Month Date, Year___]</w:t>
      </w:r>
    </w:p>
    <w:p w14:paraId="66047340" w14:textId="47D2A855" w:rsidR="00F55F4B" w:rsidRPr="00D67A27" w:rsidRDefault="00F55F4B" w:rsidP="00A36C18">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6EEA008D" w14:textId="77777777" w:rsidR="005015B0" w:rsidRPr="00D67A27" w:rsidRDefault="005015B0" w:rsidP="005015B0">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76A68FDD" w14:textId="77777777" w:rsidR="005015B0" w:rsidRPr="00D67A27" w:rsidRDefault="005015B0" w:rsidP="00657149">
      <w:pPr>
        <w:spacing w:before="120"/>
        <w:ind w:firstLine="720"/>
        <w:rPr>
          <w:color w:val="000000"/>
          <w:szCs w:val="22"/>
        </w:rPr>
      </w:pPr>
    </w:p>
    <w:p w14:paraId="7283C365"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Cost</w:t>
      </w:r>
    </w:p>
    <w:p w14:paraId="43EBE92F" w14:textId="37A0CC7B" w:rsidR="00657149" w:rsidRPr="00D67A27" w:rsidRDefault="00657149" w:rsidP="00A36C18">
      <w:pPr>
        <w:pStyle w:val="RecitalsL1"/>
        <w:numPr>
          <w:ilvl w:val="1"/>
          <w:numId w:val="3"/>
        </w:numPr>
        <w:spacing w:before="60" w:after="60"/>
        <w:ind w:left="900"/>
        <w:outlineLvl w:val="9"/>
        <w:rPr>
          <w:b/>
          <w:szCs w:val="22"/>
        </w:rPr>
      </w:pPr>
      <w:r w:rsidRPr="00D67A27">
        <w:rPr>
          <w:rFonts w:cs="Calibri"/>
          <w:szCs w:val="22"/>
        </w:rPr>
        <w:t>C</w:t>
      </w:r>
      <w:r w:rsidRPr="00D67A27">
        <w:rPr>
          <w:rFonts w:cs="Calibri"/>
          <w:smallCaps/>
          <w:szCs w:val="22"/>
        </w:rPr>
        <w:t xml:space="preserve">onsultant </w:t>
      </w:r>
      <w:r w:rsidRPr="00D67A27">
        <w:rPr>
          <w:szCs w:val="22"/>
        </w:rPr>
        <w:t xml:space="preserve">will be paid for actual hours and direct expenses </w:t>
      </w:r>
      <w:commentRangeStart w:id="3"/>
      <w:r w:rsidRPr="00D67A27">
        <w:rPr>
          <w:szCs w:val="22"/>
        </w:rPr>
        <w:t xml:space="preserve">in accordance </w:t>
      </w:r>
      <w:commentRangeEnd w:id="3"/>
      <w:r w:rsidR="005A2811">
        <w:rPr>
          <w:rStyle w:val="CommentReference"/>
        </w:rPr>
        <w:commentReference w:id="3"/>
      </w:r>
      <w:r w:rsidRPr="00D67A27">
        <w:rPr>
          <w:szCs w:val="22"/>
        </w:rPr>
        <w:t>with Article I, Section A</w:t>
      </w:r>
      <w:r w:rsidR="00BA6EC8" w:rsidRPr="00D67A27">
        <w:rPr>
          <w:szCs w:val="22"/>
        </w:rPr>
        <w:t>,</w:t>
      </w:r>
      <w:r w:rsidRPr="00D67A27">
        <w:rPr>
          <w:szCs w:val="22"/>
        </w:rPr>
        <w:t xml:space="preserve"> Paragraph 3 and </w:t>
      </w:r>
      <w:commentRangeStart w:id="4"/>
      <w:r w:rsidRPr="005A3125">
        <w:rPr>
          <w:szCs w:val="22"/>
        </w:rPr>
        <w:t>Appendix</w:t>
      </w:r>
      <w:r w:rsidRPr="00D67A27">
        <w:rPr>
          <w:smallCaps/>
          <w:szCs w:val="22"/>
        </w:rPr>
        <w:t xml:space="preserve"> </w:t>
      </w:r>
      <w:r w:rsidR="005A2811">
        <w:rPr>
          <w:smallCaps/>
          <w:szCs w:val="22"/>
        </w:rPr>
        <w:t>B</w:t>
      </w:r>
      <w:commentRangeEnd w:id="4"/>
      <w:r w:rsidR="005A2811">
        <w:rPr>
          <w:rStyle w:val="CommentReference"/>
        </w:rPr>
        <w:commentReference w:id="4"/>
      </w:r>
      <w:r w:rsidRPr="00D67A27">
        <w:rPr>
          <w:szCs w:val="22"/>
        </w:rPr>
        <w:t xml:space="preserve"> (Project Cost Basis) of the A</w:t>
      </w:r>
      <w:r w:rsidRPr="00D67A27">
        <w:rPr>
          <w:smallCaps/>
          <w:szCs w:val="22"/>
        </w:rPr>
        <w:t>greement</w:t>
      </w:r>
      <w:r w:rsidRPr="00D67A27">
        <w:rPr>
          <w:szCs w:val="22"/>
        </w:rPr>
        <w:t xml:space="preserve"> and with the </w:t>
      </w:r>
      <w:r w:rsidRPr="003E6AD5">
        <w:rPr>
          <w:smallCaps/>
          <w:szCs w:val="22"/>
        </w:rPr>
        <w:lastRenderedPageBreak/>
        <w:t>Task Order</w:t>
      </w:r>
      <w:r w:rsidRPr="00D67A27">
        <w:rPr>
          <w:szCs w:val="22"/>
        </w:rPr>
        <w:t xml:space="preserve"> cost</w:t>
      </w:r>
      <w:r w:rsidR="00DD12D6">
        <w:rPr>
          <w:szCs w:val="22"/>
        </w:rPr>
        <w:t>s</w:t>
      </w:r>
      <w:r w:rsidRPr="00D67A27">
        <w:rPr>
          <w:szCs w:val="22"/>
        </w:rPr>
        <w:t xml:space="preserve"> which </w:t>
      </w:r>
      <w:r w:rsidR="00DD12D6">
        <w:rPr>
          <w:szCs w:val="22"/>
        </w:rPr>
        <w:t xml:space="preserve">are </w:t>
      </w:r>
      <w:r w:rsidRPr="00D67A27">
        <w:rPr>
          <w:szCs w:val="22"/>
        </w:rPr>
        <w:t>attached and incorporated by reference.</w:t>
      </w:r>
      <w:r w:rsidR="007B5CDC">
        <w:rPr>
          <w:szCs w:val="22"/>
        </w:rPr>
        <w:t xml:space="preserve"> </w:t>
      </w:r>
      <w:r w:rsidR="007B5CDC" w:rsidRPr="00D40339">
        <w:rPr>
          <w:rFonts w:cs="Calibri"/>
          <w:szCs w:val="22"/>
        </w:rPr>
        <w:t xml:space="preserve">In no event shall </w:t>
      </w:r>
      <w:r w:rsidR="007B5CDC" w:rsidRPr="00D67A27">
        <w:rPr>
          <w:rFonts w:cs="Calibri"/>
          <w:szCs w:val="22"/>
        </w:rPr>
        <w:t>C</w:t>
      </w:r>
      <w:r w:rsidR="007B5CDC" w:rsidRPr="00D67A27">
        <w:rPr>
          <w:rFonts w:cs="Calibri"/>
          <w:smallCaps/>
          <w:szCs w:val="22"/>
        </w:rPr>
        <w:t>onsultant</w:t>
      </w:r>
      <w:r w:rsidR="007B5CDC">
        <w:rPr>
          <w:rFonts w:cs="Calibri"/>
          <w:szCs w:val="22"/>
        </w:rPr>
        <w:t xml:space="preserve"> </w:t>
      </w:r>
      <w:r w:rsidR="007B5CDC" w:rsidRPr="00D40339">
        <w:rPr>
          <w:rFonts w:cs="Calibri"/>
          <w:szCs w:val="22"/>
        </w:rPr>
        <w:t xml:space="preserve">incur any costs in excess of </w:t>
      </w:r>
      <w:r w:rsidR="007B5CDC">
        <w:rPr>
          <w:rFonts w:cs="Calibri"/>
          <w:szCs w:val="22"/>
        </w:rPr>
        <w:t xml:space="preserve">any budget amounts described in the </w:t>
      </w:r>
      <w:r w:rsidR="007B5CDC" w:rsidRPr="00923475">
        <w:rPr>
          <w:rFonts w:cs="Calibri"/>
          <w:smallCaps/>
          <w:szCs w:val="22"/>
        </w:rPr>
        <w:t>Agreement</w:t>
      </w:r>
      <w:r w:rsidR="007B5CDC">
        <w:rPr>
          <w:rFonts w:cs="Calibri"/>
          <w:smallCaps/>
          <w:szCs w:val="22"/>
        </w:rPr>
        <w:t>.</w:t>
      </w:r>
    </w:p>
    <w:p w14:paraId="4C5D94B4" w14:textId="77777777" w:rsidR="00A36C18" w:rsidRPr="00D67A27" w:rsidRDefault="00657149" w:rsidP="00124B99">
      <w:pPr>
        <w:pStyle w:val="RecitalsL1"/>
        <w:numPr>
          <w:ilvl w:val="1"/>
          <w:numId w:val="3"/>
        </w:numPr>
        <w:spacing w:before="60" w:after="60"/>
        <w:ind w:left="900"/>
        <w:outlineLvl w:val="9"/>
        <w:rPr>
          <w:szCs w:val="22"/>
        </w:rPr>
      </w:pPr>
      <w:r w:rsidRPr="00D67A27">
        <w:rPr>
          <w:szCs w:val="22"/>
        </w:rPr>
        <w:t xml:space="preserve">The total amount payable by </w:t>
      </w:r>
      <w:r w:rsidRPr="00D67A27">
        <w:rPr>
          <w:rFonts w:cs="Calibri"/>
          <w:szCs w:val="22"/>
        </w:rPr>
        <w:t>A</w:t>
      </w:r>
      <w:r w:rsidRPr="00D67A27">
        <w:rPr>
          <w:rFonts w:cs="Calibri"/>
          <w:smallCaps/>
          <w:szCs w:val="22"/>
        </w:rPr>
        <w:t>lameda</w:t>
      </w:r>
      <w:r w:rsidRPr="00D67A27">
        <w:rPr>
          <w:szCs w:val="22"/>
        </w:rPr>
        <w:t xml:space="preserve"> CTC under this </w:t>
      </w:r>
      <w:r w:rsidRPr="003E6AD5">
        <w:rPr>
          <w:smallCaps/>
          <w:szCs w:val="22"/>
        </w:rPr>
        <w:t>Task Order</w:t>
      </w:r>
      <w:r w:rsidRPr="00D67A27">
        <w:rPr>
          <w:szCs w:val="22"/>
        </w:rPr>
        <w:t xml:space="preserve"> shall not exceed </w:t>
      </w:r>
      <w:r w:rsidRPr="00D67A27">
        <w:rPr>
          <w:szCs w:val="22"/>
          <w:highlight w:val="yellow"/>
        </w:rPr>
        <w:t>[___Task Order $ Amount___]</w:t>
      </w:r>
      <w:r w:rsidRPr="00D67A27">
        <w:rPr>
          <w:szCs w:val="22"/>
        </w:rPr>
        <w:t>.</w:t>
      </w:r>
    </w:p>
    <w:p w14:paraId="3D1E950F" w14:textId="27F7C925" w:rsidR="003929FA" w:rsidRDefault="003929FA" w:rsidP="003929FA">
      <w:pPr>
        <w:pStyle w:val="BodyText"/>
      </w:pPr>
    </w:p>
    <w:p w14:paraId="67EC4CFB" w14:textId="3BA152F7" w:rsidR="001A53F7" w:rsidRDefault="001A53F7" w:rsidP="003929FA">
      <w:pPr>
        <w:pStyle w:val="BodyText"/>
      </w:pPr>
    </w:p>
    <w:p w14:paraId="6B3B9A12" w14:textId="77777777" w:rsidR="006300EE" w:rsidRDefault="006300EE" w:rsidP="006300EE">
      <w:pPr>
        <w:pStyle w:val="BodyText"/>
      </w:pPr>
    </w:p>
    <w:p w14:paraId="6892A0D8" w14:textId="77777777" w:rsidR="006300EE" w:rsidRPr="00102065" w:rsidRDefault="006300EE" w:rsidP="006300EE">
      <w:pPr>
        <w:pStyle w:val="BodyText"/>
        <w:jc w:val="center"/>
        <w:rPr>
          <w:b/>
        </w:rPr>
      </w:pPr>
      <w:r w:rsidRPr="00102065">
        <w:rPr>
          <w:b/>
          <w:highlight w:val="yellow"/>
        </w:rPr>
        <w:t>[Signatures on following page]</w:t>
      </w:r>
    </w:p>
    <w:p w14:paraId="15BF75FF" w14:textId="77777777" w:rsidR="006300EE" w:rsidRDefault="006300EE">
      <w:pPr>
        <w:spacing w:after="160" w:line="259" w:lineRule="auto"/>
        <w:rPr>
          <w:szCs w:val="22"/>
        </w:rPr>
      </w:pPr>
      <w:r>
        <w:rPr>
          <w:szCs w:val="22"/>
        </w:rPr>
        <w:br w:type="page"/>
      </w:r>
    </w:p>
    <w:p w14:paraId="5C31657E" w14:textId="35FBBE47" w:rsidR="006300EE" w:rsidRPr="00D67A27" w:rsidRDefault="006300EE" w:rsidP="006300EE">
      <w:pPr>
        <w:pStyle w:val="BodyText"/>
        <w:keepNext/>
        <w:keepLines/>
        <w:spacing w:before="60" w:after="60"/>
        <w:rPr>
          <w:szCs w:val="22"/>
        </w:rPr>
      </w:pPr>
      <w:r w:rsidRPr="00D67A27">
        <w:rPr>
          <w:szCs w:val="22"/>
        </w:rPr>
        <w:lastRenderedPageBreak/>
        <w:t xml:space="preserve">IN WITNESS WHEREOF, this </w:t>
      </w:r>
      <w:r w:rsidRPr="005240A6">
        <w:rPr>
          <w:smallCaps/>
          <w:szCs w:val="22"/>
        </w:rPr>
        <w:t>Task Order</w:t>
      </w:r>
      <w:r w:rsidRPr="00D67A27">
        <w:rPr>
          <w:szCs w:val="22"/>
        </w:rPr>
        <w:t xml:space="preserve"> has been executed under the provisions of the A</w:t>
      </w:r>
      <w:r w:rsidRPr="00D67A27">
        <w:rPr>
          <w:smallCaps/>
          <w:szCs w:val="22"/>
        </w:rPr>
        <w:t>greement</w:t>
      </w:r>
      <w:r w:rsidRPr="00D67A27">
        <w:rPr>
          <w:szCs w:val="22"/>
        </w:rPr>
        <w:t xml:space="preserve"> between A</w:t>
      </w:r>
      <w:r w:rsidRPr="00D67A27">
        <w:rPr>
          <w:smallCaps/>
          <w:szCs w:val="22"/>
        </w:rPr>
        <w:t>lameda</w:t>
      </w:r>
      <w:r w:rsidRPr="00D67A27">
        <w:rPr>
          <w:szCs w:val="22"/>
        </w:rPr>
        <w:t xml:space="preserve"> CTC and </w:t>
      </w:r>
      <w:r w:rsidRPr="00D67A27">
        <w:rPr>
          <w:rFonts w:cs="Calibri"/>
          <w:szCs w:val="22"/>
        </w:rPr>
        <w:t>C</w:t>
      </w:r>
      <w:r w:rsidRPr="00D67A27">
        <w:rPr>
          <w:rFonts w:cs="Calibri"/>
          <w:smallCaps/>
          <w:szCs w:val="22"/>
        </w:rPr>
        <w:t>onsultant</w:t>
      </w:r>
      <w:r w:rsidRPr="00D67A27">
        <w:rPr>
          <w:szCs w:val="22"/>
        </w:rPr>
        <w:t>.</w:t>
      </w:r>
      <w:r>
        <w:rPr>
          <w:szCs w:val="22"/>
        </w:rPr>
        <w:t xml:space="preserve"> </w:t>
      </w:r>
      <w:r w:rsidRPr="00D67A27">
        <w:rPr>
          <w:szCs w:val="22"/>
        </w:rPr>
        <w:t xml:space="preserve">By signature below, the parties hereto agree that all terms and conditions of this </w:t>
      </w:r>
      <w:r w:rsidRPr="005240A6">
        <w:rPr>
          <w:smallCaps/>
          <w:szCs w:val="22"/>
        </w:rPr>
        <w:t>Task Order</w:t>
      </w:r>
      <w:r w:rsidRPr="00D67A27">
        <w:rPr>
          <w:szCs w:val="22"/>
        </w:rPr>
        <w:t xml:space="preserve"> and the A</w:t>
      </w:r>
      <w:r w:rsidRPr="00D67A27">
        <w:rPr>
          <w:smallCaps/>
          <w:szCs w:val="22"/>
        </w:rPr>
        <w:t>greement</w:t>
      </w:r>
      <w:r w:rsidRPr="00D67A27">
        <w:rPr>
          <w:szCs w:val="22"/>
        </w:rPr>
        <w:t xml:space="preserve"> shall be in full force and effect.</w:t>
      </w:r>
      <w:r>
        <w:rPr>
          <w:szCs w:val="22"/>
        </w:rPr>
        <w:t xml:space="preserve"> </w:t>
      </w:r>
      <w:r w:rsidRPr="004A5444">
        <w:rPr>
          <w:szCs w:val="22"/>
        </w:rPr>
        <w:t xml:space="preserve">This </w:t>
      </w:r>
      <w:r w:rsidRPr="005240A6">
        <w:rPr>
          <w:smallCaps/>
          <w:szCs w:val="22"/>
        </w:rPr>
        <w:t>Task Order</w:t>
      </w:r>
      <w:r w:rsidRPr="00D67A27">
        <w:rPr>
          <w:szCs w:val="22"/>
        </w:rPr>
        <w:t xml:space="preserve"> </w:t>
      </w:r>
      <w:r>
        <w:rPr>
          <w:szCs w:val="22"/>
        </w:rPr>
        <w:t>may be executed</w:t>
      </w:r>
      <w:r w:rsidRPr="004A5444">
        <w:rPr>
          <w:szCs w:val="22"/>
        </w:rPr>
        <w:t xml:space="preserve"> by </w:t>
      </w:r>
      <w:r>
        <w:rPr>
          <w:szCs w:val="22"/>
        </w:rPr>
        <w:t xml:space="preserve">electronic </w:t>
      </w:r>
      <w:r w:rsidRPr="004A5444">
        <w:rPr>
          <w:szCs w:val="22"/>
        </w:rPr>
        <w:t>signature, and a</w:t>
      </w:r>
      <w:r>
        <w:rPr>
          <w:szCs w:val="22"/>
        </w:rPr>
        <w:t>n electronic</w:t>
      </w:r>
      <w:r w:rsidRPr="004A5444">
        <w:rPr>
          <w:szCs w:val="22"/>
        </w:rPr>
        <w:t xml:space="preserve"> signature shall constitute an original for all purposes.</w:t>
      </w:r>
      <w:r>
        <w:rPr>
          <w:szCs w:val="22"/>
        </w:rPr>
        <w:t xml:space="preserve"> </w:t>
      </w:r>
      <w:bookmarkStart w:id="5" w:name="_Hlk52444110"/>
      <w:r w:rsidRPr="00935D7E">
        <w:rPr>
          <w:szCs w:val="22"/>
        </w:rPr>
        <w:t xml:space="preserve">This </w:t>
      </w:r>
      <w:r w:rsidRPr="005240A6">
        <w:rPr>
          <w:smallCaps/>
          <w:szCs w:val="22"/>
        </w:rPr>
        <w:t>Task Order</w:t>
      </w:r>
      <w:r w:rsidRPr="00D67A27">
        <w:rPr>
          <w:szCs w:val="22"/>
        </w:rPr>
        <w:t xml:space="preserve"> </w:t>
      </w:r>
      <w:r w:rsidRPr="00935D7E">
        <w:rPr>
          <w:szCs w:val="22"/>
        </w:rPr>
        <w:t>shall go into effect upon its full execution</w:t>
      </w:r>
      <w:r>
        <w:rPr>
          <w:szCs w:val="22"/>
        </w:rPr>
        <w:t xml:space="preserve">, and </w:t>
      </w:r>
      <w:r w:rsidRPr="00B54413">
        <w:rPr>
          <w:smallCaps/>
          <w:szCs w:val="22"/>
        </w:rPr>
        <w:t>Consultant</w:t>
      </w:r>
      <w:r w:rsidRPr="00B54413">
        <w:rPr>
          <w:szCs w:val="22"/>
        </w:rPr>
        <w:t xml:space="preserve"> shall not perform any work or incur any costs under this </w:t>
      </w:r>
      <w:r w:rsidRPr="005240A6">
        <w:rPr>
          <w:smallCaps/>
          <w:szCs w:val="22"/>
        </w:rPr>
        <w:t>Task Order</w:t>
      </w:r>
      <w:r w:rsidRPr="00D67A27">
        <w:rPr>
          <w:szCs w:val="22"/>
        </w:rPr>
        <w:t xml:space="preserve"> </w:t>
      </w:r>
      <w:r>
        <w:rPr>
          <w:szCs w:val="22"/>
        </w:rPr>
        <w:t>prior to its full execution</w:t>
      </w:r>
      <w:bookmarkEnd w:id="5"/>
      <w:r w:rsidRPr="00935D7E">
        <w:rPr>
          <w:szCs w:val="22"/>
        </w:rPr>
        <w:t>.</w:t>
      </w:r>
    </w:p>
    <w:p w14:paraId="6E0F899B" w14:textId="77777777" w:rsidR="006300EE" w:rsidRPr="00D67A27" w:rsidRDefault="006300EE" w:rsidP="006300EE">
      <w:pPr>
        <w:keepNext/>
        <w:keepLines/>
        <w:rPr>
          <w:szCs w:val="22"/>
        </w:rPr>
      </w:pPr>
    </w:p>
    <w:tbl>
      <w:tblPr>
        <w:tblW w:w="5000" w:type="pct"/>
        <w:jc w:val="center"/>
        <w:tblLook w:val="01E0" w:firstRow="1" w:lastRow="1" w:firstColumn="1" w:lastColumn="1" w:noHBand="0" w:noVBand="0"/>
      </w:tblPr>
      <w:tblGrid>
        <w:gridCol w:w="4497"/>
        <w:gridCol w:w="4863"/>
      </w:tblGrid>
      <w:tr w:rsidR="006300EE" w:rsidRPr="00D67A27" w14:paraId="7F2D61E8" w14:textId="77777777" w:rsidTr="00A905D0">
        <w:trPr>
          <w:cantSplit/>
          <w:jc w:val="center"/>
        </w:trPr>
        <w:tc>
          <w:tcPr>
            <w:tcW w:w="4497" w:type="dxa"/>
          </w:tcPr>
          <w:p w14:paraId="651F02A8" w14:textId="77777777" w:rsidR="006300EE" w:rsidRPr="00D67A27" w:rsidRDefault="006300EE" w:rsidP="00A905D0">
            <w:pPr>
              <w:pStyle w:val="BusinessSignature"/>
              <w:keepNext/>
              <w:keepLines/>
              <w:rPr>
                <w:rFonts w:cs="Calibri"/>
                <w:b/>
                <w:smallCaps/>
                <w:szCs w:val="22"/>
              </w:rPr>
            </w:pPr>
            <w:r w:rsidRPr="00D67A27">
              <w:rPr>
                <w:rFonts w:cs="Calibri"/>
                <w:b/>
                <w:smallCaps/>
                <w:szCs w:val="22"/>
              </w:rPr>
              <w:t>Consultant:</w:t>
            </w:r>
          </w:p>
          <w:p w14:paraId="71B5D0E7" w14:textId="77777777" w:rsidR="006300EE" w:rsidRPr="00D67A27" w:rsidRDefault="006300EE" w:rsidP="00A905D0">
            <w:pPr>
              <w:pStyle w:val="BusinessSignature"/>
              <w:keepNext/>
              <w:keepLines/>
              <w:rPr>
                <w:rFonts w:cs="Calibri"/>
                <w:smallCaps/>
                <w:szCs w:val="22"/>
              </w:rPr>
            </w:pPr>
          </w:p>
          <w:p w14:paraId="671C2101" w14:textId="77777777" w:rsidR="006300EE" w:rsidRPr="00D67A27" w:rsidRDefault="006300EE" w:rsidP="00A905D0">
            <w:pPr>
              <w:pStyle w:val="CenterBold"/>
              <w:keepNext/>
              <w:keepLines/>
              <w:widowControl/>
              <w:jc w:val="left"/>
              <w:rPr>
                <w:b w:val="0"/>
                <w:smallCaps/>
                <w:sz w:val="22"/>
                <w:szCs w:val="22"/>
                <w:highlight w:val="yellow"/>
                <w:lang w:val="en-US"/>
              </w:rPr>
            </w:pPr>
            <w:r w:rsidRPr="00D67A27">
              <w:rPr>
                <w:rFonts w:cs="Calibri"/>
                <w:b w:val="0"/>
                <w:smallCaps/>
                <w:sz w:val="22"/>
                <w:szCs w:val="22"/>
                <w:highlight w:val="yellow"/>
                <w:lang w:val="en-US"/>
              </w:rPr>
              <w:t>[___Company Name___]</w:t>
            </w:r>
          </w:p>
          <w:p w14:paraId="3D2B2391" w14:textId="77777777" w:rsidR="006300EE" w:rsidRPr="00D67A27" w:rsidRDefault="006300EE" w:rsidP="00A905D0">
            <w:pPr>
              <w:pStyle w:val="BusinessSignature"/>
              <w:keepNext/>
              <w:keepLines/>
              <w:rPr>
                <w:szCs w:val="22"/>
              </w:rPr>
            </w:pPr>
          </w:p>
          <w:p w14:paraId="3B004359" w14:textId="77777777" w:rsidR="006300EE" w:rsidRPr="00D67A27" w:rsidRDefault="006300EE" w:rsidP="00A905D0">
            <w:pPr>
              <w:pStyle w:val="BusinessSignature"/>
              <w:keepNext/>
              <w:keepLines/>
              <w:rPr>
                <w:szCs w:val="22"/>
              </w:rPr>
            </w:pPr>
          </w:p>
          <w:p w14:paraId="142486B9" w14:textId="77777777" w:rsidR="006300EE" w:rsidRPr="00D67A27" w:rsidRDefault="006300EE" w:rsidP="00A905D0">
            <w:pPr>
              <w:pStyle w:val="BusinessSignature"/>
              <w:keepNext/>
              <w:keepLines/>
              <w:tabs>
                <w:tab w:val="clear" w:pos="403"/>
                <w:tab w:val="left" w:pos="342"/>
              </w:tabs>
              <w:rPr>
                <w:rFonts w:cs="Calibri"/>
                <w:szCs w:val="22"/>
              </w:rPr>
            </w:pPr>
            <w:r w:rsidRPr="00D67A27">
              <w:rPr>
                <w:rFonts w:cs="Calibri"/>
                <w:szCs w:val="22"/>
              </w:rPr>
              <w:t>By:</w:t>
            </w:r>
            <w:r w:rsidRPr="00D67A27">
              <w:rPr>
                <w:rFonts w:cs="Calibri"/>
                <w:szCs w:val="22"/>
              </w:rPr>
              <w:tab/>
            </w:r>
            <w:r w:rsidRPr="00D67A27">
              <w:rPr>
                <w:rFonts w:cs="Calibri"/>
                <w:szCs w:val="22"/>
                <w:u w:val="single"/>
              </w:rPr>
              <w:tab/>
            </w:r>
          </w:p>
          <w:p w14:paraId="5851356E" w14:textId="77777777" w:rsidR="006300EE" w:rsidRPr="00D67A27" w:rsidRDefault="006300EE" w:rsidP="00A905D0">
            <w:pPr>
              <w:pStyle w:val="BusinessSignature"/>
              <w:keepNext/>
              <w:keepLines/>
              <w:tabs>
                <w:tab w:val="clear" w:pos="403"/>
              </w:tabs>
              <w:ind w:left="342"/>
              <w:rPr>
                <w:rFonts w:cs="Calibri"/>
                <w:szCs w:val="22"/>
              </w:rPr>
            </w:pPr>
            <w:r w:rsidRPr="00D67A27">
              <w:rPr>
                <w:rFonts w:cs="Calibri"/>
                <w:szCs w:val="22"/>
                <w:highlight w:val="yellow"/>
              </w:rPr>
              <w:t>[___Name___]</w:t>
            </w:r>
            <w:r w:rsidRPr="00D67A27">
              <w:rPr>
                <w:rFonts w:cs="Calibri"/>
                <w:szCs w:val="22"/>
              </w:rPr>
              <w:tab/>
              <w:t>Date</w:t>
            </w:r>
          </w:p>
          <w:p w14:paraId="3E7BAF14" w14:textId="77777777" w:rsidR="006300EE" w:rsidRPr="00D67A27" w:rsidRDefault="006300EE" w:rsidP="00A905D0">
            <w:pPr>
              <w:pStyle w:val="BusinessSignature"/>
              <w:keepNext/>
              <w:keepLines/>
              <w:tabs>
                <w:tab w:val="clear" w:pos="403"/>
              </w:tabs>
              <w:ind w:left="342"/>
              <w:rPr>
                <w:rFonts w:cs="Calibri"/>
                <w:szCs w:val="22"/>
              </w:rPr>
            </w:pPr>
            <w:r w:rsidRPr="00D67A27">
              <w:rPr>
                <w:rFonts w:cs="Calibri"/>
                <w:szCs w:val="22"/>
                <w:highlight w:val="yellow"/>
              </w:rPr>
              <w:t>[___Title___]</w:t>
            </w:r>
          </w:p>
        </w:tc>
        <w:tc>
          <w:tcPr>
            <w:tcW w:w="4863" w:type="dxa"/>
          </w:tcPr>
          <w:p w14:paraId="29F85E3F" w14:textId="77777777" w:rsidR="006300EE" w:rsidRPr="00D67A27" w:rsidRDefault="006300EE" w:rsidP="00A905D0">
            <w:pPr>
              <w:pStyle w:val="BusinessSignature"/>
              <w:keepNext/>
              <w:keepLines/>
              <w:rPr>
                <w:rFonts w:cs="Calibri"/>
                <w:b/>
                <w:smallCaps/>
                <w:szCs w:val="22"/>
              </w:rPr>
            </w:pPr>
            <w:r w:rsidRPr="00D67A27">
              <w:rPr>
                <w:rFonts w:cs="Calibri"/>
                <w:b/>
                <w:smallCaps/>
                <w:szCs w:val="22"/>
              </w:rPr>
              <w:t xml:space="preserve">Alameda </w:t>
            </w:r>
            <w:r w:rsidRPr="00D67A27">
              <w:rPr>
                <w:rFonts w:cs="Calibri"/>
                <w:b/>
                <w:caps/>
                <w:szCs w:val="22"/>
              </w:rPr>
              <w:t>Ctc</w:t>
            </w:r>
            <w:r w:rsidRPr="00D67A27">
              <w:rPr>
                <w:rFonts w:cs="Calibri"/>
                <w:b/>
                <w:smallCaps/>
                <w:szCs w:val="22"/>
              </w:rPr>
              <w:t>:</w:t>
            </w:r>
          </w:p>
          <w:p w14:paraId="38445168" w14:textId="77777777" w:rsidR="006300EE" w:rsidRPr="00D67A27" w:rsidRDefault="006300EE" w:rsidP="00A905D0">
            <w:pPr>
              <w:pStyle w:val="BusinessSignature"/>
              <w:keepNext/>
              <w:keepLines/>
              <w:rPr>
                <w:rFonts w:cs="Calibri"/>
                <w:smallCaps/>
                <w:szCs w:val="22"/>
              </w:rPr>
            </w:pPr>
          </w:p>
          <w:p w14:paraId="2FF3D74D" w14:textId="77777777" w:rsidR="006300EE" w:rsidRPr="00D67A27" w:rsidRDefault="006300EE" w:rsidP="00A905D0">
            <w:pPr>
              <w:pStyle w:val="BusinessSignature"/>
              <w:keepNext/>
              <w:keepLines/>
              <w:rPr>
                <w:rFonts w:cs="Calibri"/>
                <w:smallCaps/>
                <w:szCs w:val="22"/>
              </w:rPr>
            </w:pPr>
            <w:r w:rsidRPr="00D67A27">
              <w:rPr>
                <w:rFonts w:cs="Calibri"/>
                <w:smallCaps/>
                <w:szCs w:val="22"/>
              </w:rPr>
              <w:t>Alameda County Transportation Commission</w:t>
            </w:r>
          </w:p>
          <w:p w14:paraId="38977A9E" w14:textId="77777777" w:rsidR="006300EE" w:rsidRDefault="006300EE" w:rsidP="00A905D0">
            <w:pPr>
              <w:pStyle w:val="BusinessSignature"/>
              <w:keepNext/>
              <w:keepLines/>
              <w:rPr>
                <w:rFonts w:cs="Calibri"/>
                <w:szCs w:val="22"/>
              </w:rPr>
            </w:pPr>
          </w:p>
          <w:p w14:paraId="2647CA7A" w14:textId="77777777" w:rsidR="006300EE" w:rsidRPr="00D67A27" w:rsidRDefault="006300EE" w:rsidP="00A905D0">
            <w:pPr>
              <w:pStyle w:val="BusinessSignature"/>
              <w:keepNext/>
              <w:keepLines/>
              <w:rPr>
                <w:rFonts w:cs="Calibri"/>
                <w:szCs w:val="22"/>
              </w:rPr>
            </w:pPr>
          </w:p>
          <w:p w14:paraId="2B2F8450" w14:textId="77777777" w:rsidR="006300EE" w:rsidRPr="00D67A27" w:rsidRDefault="006300EE" w:rsidP="00A905D0">
            <w:pPr>
              <w:pStyle w:val="BusinessSignature"/>
              <w:keepNext/>
              <w:keepLines/>
              <w:rPr>
                <w:rFonts w:cs="Calibri"/>
                <w:szCs w:val="22"/>
              </w:rPr>
            </w:pPr>
          </w:p>
          <w:p w14:paraId="58F3AA4E" w14:textId="77777777" w:rsidR="006300EE" w:rsidRPr="00D67A27" w:rsidRDefault="006300EE" w:rsidP="00A905D0">
            <w:pPr>
              <w:pStyle w:val="BusinessSignature"/>
              <w:keepNext/>
              <w:keepLines/>
              <w:tabs>
                <w:tab w:val="clear" w:pos="403"/>
              </w:tabs>
              <w:rPr>
                <w:rFonts w:cs="Calibri"/>
                <w:szCs w:val="22"/>
              </w:rPr>
            </w:pPr>
            <w:r w:rsidRPr="00D67A27">
              <w:rPr>
                <w:rFonts w:cs="Calibri"/>
                <w:szCs w:val="22"/>
              </w:rPr>
              <w:t xml:space="preserve">By: </w:t>
            </w:r>
            <w:r w:rsidRPr="00D67A27">
              <w:rPr>
                <w:rFonts w:cs="Calibri"/>
                <w:szCs w:val="22"/>
                <w:u w:val="single"/>
              </w:rPr>
              <w:tab/>
            </w:r>
          </w:p>
          <w:p w14:paraId="16D969D9" w14:textId="77777777" w:rsidR="006300EE" w:rsidRPr="00D67A27" w:rsidRDefault="006300EE" w:rsidP="00A905D0">
            <w:pPr>
              <w:pStyle w:val="BusinessSignature"/>
              <w:keepNext/>
              <w:keepLines/>
              <w:tabs>
                <w:tab w:val="clear" w:pos="403"/>
              </w:tabs>
              <w:ind w:left="412"/>
              <w:rPr>
                <w:rFonts w:cs="Calibri"/>
                <w:szCs w:val="22"/>
              </w:rPr>
            </w:pPr>
            <w:r w:rsidRPr="00D67A27">
              <w:rPr>
                <w:rFonts w:cs="Calibri"/>
                <w:szCs w:val="22"/>
                <w:highlight w:val="yellow"/>
              </w:rPr>
              <w:t>[___Name___]</w:t>
            </w:r>
            <w:r w:rsidRPr="00D67A27">
              <w:rPr>
                <w:rFonts w:cs="Calibri"/>
                <w:szCs w:val="22"/>
              </w:rPr>
              <w:tab/>
              <w:t>Date</w:t>
            </w:r>
          </w:p>
          <w:p w14:paraId="2DBE78CF" w14:textId="77777777" w:rsidR="006300EE" w:rsidRPr="00D67A27" w:rsidRDefault="006300EE" w:rsidP="00A905D0">
            <w:pPr>
              <w:pStyle w:val="BusinessSignature"/>
              <w:keepNext/>
              <w:keepLines/>
              <w:tabs>
                <w:tab w:val="clear" w:pos="403"/>
              </w:tabs>
              <w:spacing w:after="120"/>
              <w:ind w:left="412"/>
              <w:rPr>
                <w:rFonts w:cs="Calibri"/>
                <w:szCs w:val="22"/>
              </w:rPr>
            </w:pPr>
            <w:r w:rsidRPr="00D67A27">
              <w:rPr>
                <w:rFonts w:cs="Calibri"/>
                <w:szCs w:val="22"/>
              </w:rPr>
              <w:t>Project Manager</w:t>
            </w:r>
          </w:p>
        </w:tc>
      </w:tr>
      <w:tr w:rsidR="006300EE" w:rsidRPr="00D67A27" w14:paraId="64CE267E" w14:textId="77777777" w:rsidTr="00A905D0">
        <w:trPr>
          <w:cantSplit/>
          <w:jc w:val="center"/>
        </w:trPr>
        <w:tc>
          <w:tcPr>
            <w:tcW w:w="4497" w:type="dxa"/>
          </w:tcPr>
          <w:p w14:paraId="0B11F0C7" w14:textId="77777777" w:rsidR="006300EE" w:rsidRPr="00D67A27" w:rsidRDefault="006300EE" w:rsidP="00A905D0">
            <w:pPr>
              <w:pStyle w:val="BusinessSignature"/>
              <w:keepNext/>
              <w:keepLines/>
              <w:rPr>
                <w:rFonts w:cs="Calibri"/>
                <w:b/>
                <w:smallCaps/>
                <w:szCs w:val="22"/>
              </w:rPr>
            </w:pPr>
          </w:p>
        </w:tc>
        <w:tc>
          <w:tcPr>
            <w:tcW w:w="4863" w:type="dxa"/>
          </w:tcPr>
          <w:p w14:paraId="4A4EC08F" w14:textId="77777777" w:rsidR="006300EE" w:rsidRPr="00D67A27" w:rsidRDefault="006300EE" w:rsidP="00A905D0">
            <w:pPr>
              <w:pStyle w:val="BusinessSignature"/>
              <w:keepNext/>
              <w:keepLines/>
              <w:rPr>
                <w:rFonts w:cs="Calibri"/>
                <w:smallCaps/>
                <w:szCs w:val="22"/>
              </w:rPr>
            </w:pPr>
            <w:r>
              <w:rPr>
                <w:szCs w:val="22"/>
              </w:rPr>
              <w:t xml:space="preserve">Contract Compliance </w:t>
            </w:r>
            <w:r w:rsidRPr="00D40339">
              <w:rPr>
                <w:szCs w:val="22"/>
              </w:rPr>
              <w:t>Review</w:t>
            </w:r>
            <w:r>
              <w:rPr>
                <w:szCs w:val="22"/>
              </w:rPr>
              <w:t>:</w:t>
            </w:r>
          </w:p>
          <w:p w14:paraId="4A3E059D" w14:textId="77777777" w:rsidR="006300EE" w:rsidRDefault="006300EE" w:rsidP="00A905D0">
            <w:pPr>
              <w:pStyle w:val="BusinessSignature"/>
              <w:keepNext/>
              <w:keepLines/>
              <w:rPr>
                <w:rFonts w:cs="Calibri"/>
                <w:szCs w:val="22"/>
              </w:rPr>
            </w:pPr>
          </w:p>
          <w:p w14:paraId="486A45CE" w14:textId="77777777" w:rsidR="006300EE" w:rsidRPr="00D67A27" w:rsidRDefault="006300EE" w:rsidP="00A905D0">
            <w:pPr>
              <w:pStyle w:val="BusinessSignature"/>
              <w:keepNext/>
              <w:keepLines/>
              <w:rPr>
                <w:rFonts w:cs="Calibri"/>
                <w:szCs w:val="22"/>
              </w:rPr>
            </w:pPr>
          </w:p>
          <w:p w14:paraId="3004CDA6" w14:textId="77777777" w:rsidR="006300EE" w:rsidRPr="00D67A27" w:rsidRDefault="006300EE" w:rsidP="00A905D0">
            <w:pPr>
              <w:pStyle w:val="BusinessSignature"/>
              <w:keepNext/>
              <w:keepLines/>
              <w:rPr>
                <w:rFonts w:cs="Calibri"/>
                <w:szCs w:val="22"/>
              </w:rPr>
            </w:pPr>
          </w:p>
          <w:p w14:paraId="43521CAA" w14:textId="77777777" w:rsidR="006300EE" w:rsidRPr="00D67A27" w:rsidRDefault="006300EE" w:rsidP="00A905D0">
            <w:pPr>
              <w:pStyle w:val="BusinessSignature"/>
              <w:keepNext/>
              <w:keepLines/>
              <w:tabs>
                <w:tab w:val="clear" w:pos="403"/>
              </w:tabs>
              <w:rPr>
                <w:rFonts w:cs="Calibri"/>
                <w:szCs w:val="22"/>
              </w:rPr>
            </w:pPr>
            <w:r w:rsidRPr="00D67A27">
              <w:rPr>
                <w:rFonts w:cs="Calibri"/>
                <w:szCs w:val="22"/>
              </w:rPr>
              <w:t xml:space="preserve">By: </w:t>
            </w:r>
            <w:r w:rsidRPr="00D67A27">
              <w:rPr>
                <w:rFonts w:cs="Calibri"/>
                <w:szCs w:val="22"/>
                <w:u w:val="single"/>
              </w:rPr>
              <w:tab/>
            </w:r>
          </w:p>
          <w:p w14:paraId="40228AE9" w14:textId="77777777" w:rsidR="006300EE" w:rsidRPr="00D67A27" w:rsidRDefault="006300EE" w:rsidP="00A905D0">
            <w:pPr>
              <w:pStyle w:val="BusinessSignature"/>
              <w:keepNext/>
              <w:keepLines/>
              <w:tabs>
                <w:tab w:val="clear" w:pos="403"/>
              </w:tabs>
              <w:ind w:left="412"/>
              <w:rPr>
                <w:rFonts w:cs="Calibri"/>
                <w:szCs w:val="22"/>
              </w:rPr>
            </w:pPr>
            <w:r w:rsidRPr="00D67A27">
              <w:rPr>
                <w:rFonts w:cs="Calibri"/>
                <w:smallCaps/>
                <w:szCs w:val="22"/>
              </w:rPr>
              <w:t xml:space="preserve">Alameda </w:t>
            </w:r>
            <w:r>
              <w:rPr>
                <w:rFonts w:cs="Calibri"/>
                <w:smallCaps/>
                <w:szCs w:val="22"/>
              </w:rPr>
              <w:t xml:space="preserve">CTC </w:t>
            </w:r>
            <w:r>
              <w:rPr>
                <w:rFonts w:cs="Calibri"/>
                <w:szCs w:val="22"/>
              </w:rPr>
              <w:t>Contracting Officer</w:t>
            </w:r>
            <w:r w:rsidRPr="00D67A27">
              <w:rPr>
                <w:rFonts w:cs="Calibri"/>
                <w:szCs w:val="22"/>
              </w:rPr>
              <w:tab/>
              <w:t>Date</w:t>
            </w:r>
          </w:p>
          <w:p w14:paraId="0837EEBB" w14:textId="77777777" w:rsidR="006300EE" w:rsidRPr="00D67A27" w:rsidRDefault="006300EE" w:rsidP="00A905D0">
            <w:pPr>
              <w:pStyle w:val="BusinessSignature"/>
              <w:keepNext/>
              <w:keepLines/>
              <w:tabs>
                <w:tab w:val="clear" w:pos="403"/>
              </w:tabs>
              <w:spacing w:after="120"/>
              <w:ind w:left="412"/>
              <w:rPr>
                <w:rFonts w:cs="Calibri"/>
                <w:b/>
                <w:smallCaps/>
                <w:szCs w:val="22"/>
              </w:rPr>
            </w:pPr>
          </w:p>
        </w:tc>
      </w:tr>
    </w:tbl>
    <w:p w14:paraId="53A79035" w14:textId="77777777" w:rsidR="006300EE" w:rsidRPr="00D67A27" w:rsidRDefault="006300EE" w:rsidP="006300EE">
      <w:pPr>
        <w:keepNext/>
        <w:keepLines/>
        <w:rPr>
          <w:szCs w:val="22"/>
        </w:rPr>
      </w:pPr>
    </w:p>
    <w:p w14:paraId="5E541253" w14:textId="77777777" w:rsidR="006300EE" w:rsidRPr="00D67A27" w:rsidRDefault="006300EE" w:rsidP="006300EE">
      <w:pPr>
        <w:keepNext/>
        <w:keepLines/>
        <w:rPr>
          <w:rFonts w:cs="Calibri"/>
          <w:szCs w:val="22"/>
        </w:rPr>
      </w:pPr>
    </w:p>
    <w:p w14:paraId="5A4FE885" w14:textId="77777777" w:rsidR="006300EE" w:rsidRPr="00D67A27" w:rsidRDefault="006300EE" w:rsidP="006300EE">
      <w:pPr>
        <w:keepNext/>
        <w:keepLines/>
        <w:rPr>
          <w:rFonts w:cs="Calibri"/>
          <w:szCs w:val="22"/>
        </w:rPr>
      </w:pPr>
    </w:p>
    <w:p w14:paraId="46982583" w14:textId="77777777" w:rsidR="006300EE" w:rsidRPr="00D67A27" w:rsidRDefault="006300EE" w:rsidP="006300EE">
      <w:pPr>
        <w:keepNext/>
        <w:keepLines/>
        <w:rPr>
          <w:rFonts w:cs="Calibri"/>
          <w:szCs w:val="22"/>
        </w:rPr>
      </w:pPr>
    </w:p>
    <w:p w14:paraId="55E3DB58" w14:textId="77777777" w:rsidR="006300EE" w:rsidRPr="00B457CD" w:rsidRDefault="006300EE" w:rsidP="006300EE">
      <w:pPr>
        <w:keepNext/>
        <w:keepLines/>
        <w:rPr>
          <w:rFonts w:cs="Calibri"/>
          <w:color w:val="FF0000"/>
          <w:szCs w:val="22"/>
        </w:rPr>
      </w:pPr>
      <w:r>
        <w:rPr>
          <w:rFonts w:cs="Calibri"/>
          <w:color w:val="FF0000"/>
          <w:szCs w:val="22"/>
        </w:rPr>
        <w:t>File</w:t>
      </w:r>
      <w:r w:rsidRPr="00B457CD">
        <w:rPr>
          <w:rFonts w:cs="Calibri"/>
          <w:color w:val="FF0000"/>
          <w:szCs w:val="22"/>
        </w:rPr>
        <w:t>:</w:t>
      </w:r>
      <w:r w:rsidRPr="00B457CD">
        <w:rPr>
          <w:rFonts w:cs="Calibri"/>
          <w:color w:val="FF0000"/>
          <w:szCs w:val="22"/>
        </w:rPr>
        <w:tab/>
        <w:t>Document Controls</w:t>
      </w:r>
    </w:p>
    <w:p w14:paraId="2162A71F" w14:textId="77777777" w:rsidR="006300EE" w:rsidRPr="00D67A27" w:rsidRDefault="006300EE" w:rsidP="006300EE">
      <w:pPr>
        <w:keepNext/>
        <w:keepLines/>
        <w:rPr>
          <w:szCs w:val="22"/>
        </w:rPr>
      </w:pPr>
      <w:r w:rsidRPr="00B457CD">
        <w:rPr>
          <w:rFonts w:cs="Calibri"/>
          <w:color w:val="FF0000"/>
          <w:szCs w:val="22"/>
        </w:rPr>
        <w:tab/>
        <w:t>Project Controls</w:t>
      </w:r>
    </w:p>
    <w:p w14:paraId="60B2162B" w14:textId="77777777" w:rsidR="006300EE" w:rsidRPr="00D67A27" w:rsidRDefault="006300EE" w:rsidP="006300EE">
      <w:pPr>
        <w:rPr>
          <w:szCs w:val="22"/>
        </w:rPr>
        <w:sectPr w:rsidR="006300EE" w:rsidRPr="00D67A27" w:rsidSect="00BF482E">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BFB7BF0" w14:textId="16374400" w:rsidR="00D74A12" w:rsidRDefault="00D74A12" w:rsidP="00D74A12">
      <w:pPr>
        <w:pStyle w:val="Heading1"/>
        <w:ind w:firstLine="0"/>
        <w:jc w:val="center"/>
        <w:rPr>
          <w:b/>
          <w:caps/>
          <w:sz w:val="22"/>
          <w:szCs w:val="22"/>
          <w:lang w:val="en-US"/>
        </w:rPr>
      </w:pPr>
      <w:commentRangeStart w:id="6"/>
      <w:r w:rsidRPr="00923475">
        <w:rPr>
          <w:b/>
          <w:caps/>
          <w:sz w:val="22"/>
          <w:szCs w:val="22"/>
        </w:rPr>
        <w:lastRenderedPageBreak/>
        <w:t xml:space="preserve">Attachment </w:t>
      </w:r>
      <w:r w:rsidR="002539B8" w:rsidRPr="00923475">
        <w:rPr>
          <w:b/>
          <w:caps/>
          <w:sz w:val="22"/>
          <w:szCs w:val="22"/>
        </w:rPr>
        <w:t>A</w:t>
      </w:r>
      <w:commentRangeEnd w:id="6"/>
      <w:r w:rsidR="000B4B7D" w:rsidRPr="00923475">
        <w:rPr>
          <w:b/>
          <w:sz w:val="22"/>
          <w:szCs w:val="22"/>
        </w:rPr>
        <w:commentReference w:id="6"/>
      </w:r>
      <w:r w:rsidR="00923475" w:rsidRPr="00923475">
        <w:rPr>
          <w:b/>
          <w:caps/>
          <w:sz w:val="22"/>
          <w:szCs w:val="22"/>
        </w:rPr>
        <w:br/>
      </w:r>
      <w:r w:rsidR="009F7CFF">
        <w:rPr>
          <w:b/>
          <w:caps/>
          <w:sz w:val="22"/>
          <w:szCs w:val="22"/>
          <w:lang w:val="en-US"/>
        </w:rPr>
        <w:t xml:space="preserve">TASK ORDER </w:t>
      </w:r>
      <w:r w:rsidR="00923475" w:rsidRPr="00923475">
        <w:rPr>
          <w:b/>
          <w:caps/>
          <w:sz w:val="22"/>
          <w:szCs w:val="22"/>
        </w:rPr>
        <w:t>COST BASIS</w:t>
      </w:r>
    </w:p>
    <w:p w14:paraId="7EA17B00" w14:textId="5087B3B0" w:rsidR="00923475" w:rsidRPr="00D40339" w:rsidRDefault="00923475" w:rsidP="00923475">
      <w:pPr>
        <w:pStyle w:val="HdgCenterBold"/>
        <w:spacing w:before="120" w:after="120"/>
        <w:outlineLvl w:val="1"/>
        <w:rPr>
          <w:szCs w:val="22"/>
        </w:rPr>
      </w:pPr>
      <w:r w:rsidRPr="00D40339">
        <w:rPr>
          <w:szCs w:val="22"/>
        </w:rPr>
        <w:t xml:space="preserve">Table </w:t>
      </w:r>
      <w:r>
        <w:rPr>
          <w:szCs w:val="22"/>
        </w:rPr>
        <w:t>A</w:t>
      </w:r>
      <w:r w:rsidRPr="00D40339">
        <w:rPr>
          <w:szCs w:val="22"/>
        </w:rPr>
        <w:t xml:space="preserve">-1: </w:t>
      </w:r>
      <w:commentRangeStart w:id="7"/>
      <w:r w:rsidR="009F7CFF">
        <w:rPr>
          <w:szCs w:val="22"/>
        </w:rPr>
        <w:t>Task Order Budget</w:t>
      </w:r>
      <w:commentRangeEnd w:id="7"/>
      <w:r w:rsidR="00E42ACB">
        <w:rPr>
          <w:rStyle w:val="CommentReference"/>
          <w:rFonts w:eastAsia="Calibri"/>
          <w:b w:val="0"/>
        </w:rPr>
        <w:commentReference w:id="7"/>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3"/>
        <w:gridCol w:w="9881"/>
        <w:gridCol w:w="2876"/>
      </w:tblGrid>
      <w:tr w:rsidR="00923475" w:rsidRPr="00C4187E" w14:paraId="7B4B6A65" w14:textId="77777777" w:rsidTr="007E7998">
        <w:trPr>
          <w:cantSplit/>
          <w:trHeight w:val="576"/>
          <w:jc w:val="center"/>
        </w:trPr>
        <w:tc>
          <w:tcPr>
            <w:tcW w:w="1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89E7F" w14:textId="77777777" w:rsidR="00923475" w:rsidRPr="00D40339" w:rsidRDefault="00923475" w:rsidP="00712D8F">
            <w:pPr>
              <w:jc w:val="center"/>
              <w:rPr>
                <w:rFonts w:cs="Calibri"/>
                <w:b/>
                <w:szCs w:val="22"/>
              </w:rPr>
            </w:pPr>
            <w:r w:rsidRPr="00D40339">
              <w:rPr>
                <w:rFonts w:cs="Calibri"/>
                <w:b/>
                <w:szCs w:val="22"/>
              </w:rPr>
              <w:t>Task No.</w:t>
            </w:r>
          </w:p>
        </w:tc>
        <w:tc>
          <w:tcPr>
            <w:tcW w:w="6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52C67" w14:textId="77777777" w:rsidR="00923475" w:rsidRPr="00D40339" w:rsidRDefault="00923475" w:rsidP="00712D8F">
            <w:pPr>
              <w:jc w:val="center"/>
              <w:rPr>
                <w:rFonts w:cs="Calibri"/>
                <w:b/>
                <w:szCs w:val="22"/>
              </w:rPr>
            </w:pPr>
            <w:r w:rsidRPr="00D40339">
              <w:rPr>
                <w:rFonts w:cs="Calibri"/>
                <w:b/>
                <w:szCs w:val="22"/>
              </w:rPr>
              <w:t>Task Description</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54315" w14:textId="77777777" w:rsidR="00923475" w:rsidRPr="00D40339" w:rsidRDefault="00923475" w:rsidP="00712D8F">
            <w:pPr>
              <w:jc w:val="center"/>
              <w:rPr>
                <w:rFonts w:cs="Calibri"/>
                <w:b/>
                <w:szCs w:val="22"/>
              </w:rPr>
            </w:pPr>
            <w:r w:rsidRPr="00D40339">
              <w:rPr>
                <w:rFonts w:cs="Calibri"/>
                <w:b/>
                <w:szCs w:val="22"/>
              </w:rPr>
              <w:t>Task Budget</w:t>
            </w:r>
          </w:p>
        </w:tc>
      </w:tr>
      <w:tr w:rsidR="00923475" w:rsidRPr="00C4187E" w14:paraId="46BFF6D2" w14:textId="77777777" w:rsidTr="007E7998">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173DA8DE" w14:textId="77777777" w:rsidR="00923475" w:rsidRPr="00D40339" w:rsidRDefault="00923475" w:rsidP="00712D8F">
            <w:pPr>
              <w:jc w:val="center"/>
              <w:rPr>
                <w:rFonts w:cs="Calibri"/>
                <w:szCs w:val="22"/>
              </w:rPr>
            </w:pPr>
            <w:r w:rsidRPr="00D40339">
              <w:rPr>
                <w:rFonts w:cs="Arial"/>
                <w:bCs/>
                <w:szCs w:val="22"/>
              </w:rPr>
              <w:t>1</w:t>
            </w:r>
          </w:p>
        </w:tc>
        <w:tc>
          <w:tcPr>
            <w:tcW w:w="6427" w:type="dxa"/>
            <w:tcBorders>
              <w:top w:val="single" w:sz="4" w:space="0" w:color="auto"/>
              <w:left w:val="single" w:sz="4" w:space="0" w:color="auto"/>
              <w:bottom w:val="single" w:sz="4" w:space="0" w:color="auto"/>
              <w:right w:val="single" w:sz="4" w:space="0" w:color="auto"/>
            </w:tcBorders>
            <w:vAlign w:val="bottom"/>
          </w:tcPr>
          <w:p w14:paraId="33841003" w14:textId="77777777" w:rsidR="00923475" w:rsidRPr="00D40339" w:rsidRDefault="00923475" w:rsidP="00712D8F">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6C6701E1" w14:textId="77777777" w:rsidR="00923475" w:rsidRPr="00D40339" w:rsidRDefault="00923475" w:rsidP="00501B54">
            <w:pPr>
              <w:tabs>
                <w:tab w:val="decimal" w:pos="612"/>
              </w:tabs>
              <w:jc w:val="right"/>
              <w:rPr>
                <w:rFonts w:cs="Calibri"/>
                <w:color w:val="000000"/>
                <w:szCs w:val="22"/>
              </w:rPr>
            </w:pPr>
          </w:p>
        </w:tc>
      </w:tr>
      <w:tr w:rsidR="00923475" w:rsidRPr="00C4187E" w14:paraId="74EC7C51" w14:textId="77777777" w:rsidTr="007E7998">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4D6CA749" w14:textId="77777777" w:rsidR="00923475" w:rsidRPr="00D40339" w:rsidRDefault="00923475" w:rsidP="00712D8F">
            <w:pPr>
              <w:jc w:val="center"/>
              <w:rPr>
                <w:rFonts w:cs="Calibri"/>
                <w:szCs w:val="22"/>
              </w:rPr>
            </w:pPr>
            <w:r w:rsidRPr="00D40339">
              <w:rPr>
                <w:rFonts w:cs="Arial"/>
                <w:bCs/>
                <w:szCs w:val="22"/>
              </w:rPr>
              <w:t>2</w:t>
            </w:r>
          </w:p>
        </w:tc>
        <w:tc>
          <w:tcPr>
            <w:tcW w:w="6427" w:type="dxa"/>
            <w:tcBorders>
              <w:top w:val="single" w:sz="4" w:space="0" w:color="auto"/>
              <w:left w:val="single" w:sz="4" w:space="0" w:color="auto"/>
              <w:bottom w:val="single" w:sz="4" w:space="0" w:color="auto"/>
              <w:right w:val="single" w:sz="4" w:space="0" w:color="auto"/>
            </w:tcBorders>
            <w:vAlign w:val="bottom"/>
          </w:tcPr>
          <w:p w14:paraId="5C5A82EB" w14:textId="77777777" w:rsidR="00923475" w:rsidRPr="00D40339" w:rsidRDefault="00923475" w:rsidP="00712D8F">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175D64B0" w14:textId="77777777" w:rsidR="00923475" w:rsidRPr="00D40339" w:rsidRDefault="00923475" w:rsidP="00501B54">
            <w:pPr>
              <w:tabs>
                <w:tab w:val="decimal" w:pos="623"/>
              </w:tabs>
              <w:jc w:val="right"/>
              <w:rPr>
                <w:rFonts w:cs="Calibri"/>
                <w:color w:val="000000"/>
                <w:szCs w:val="22"/>
              </w:rPr>
            </w:pPr>
          </w:p>
        </w:tc>
      </w:tr>
      <w:tr w:rsidR="00923475" w:rsidRPr="00C4187E" w14:paraId="6CC18413" w14:textId="77777777" w:rsidTr="007E7998">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2F6A1B19" w14:textId="77777777" w:rsidR="00923475" w:rsidRPr="00D40339" w:rsidRDefault="00923475" w:rsidP="00712D8F">
            <w:pPr>
              <w:jc w:val="center"/>
              <w:rPr>
                <w:rFonts w:cs="Calibri"/>
                <w:szCs w:val="22"/>
              </w:rPr>
            </w:pPr>
            <w:r w:rsidRPr="00D40339">
              <w:rPr>
                <w:rFonts w:cs="Arial"/>
                <w:bCs/>
                <w:szCs w:val="22"/>
              </w:rPr>
              <w:t>3</w:t>
            </w:r>
          </w:p>
        </w:tc>
        <w:tc>
          <w:tcPr>
            <w:tcW w:w="6427" w:type="dxa"/>
            <w:tcBorders>
              <w:top w:val="single" w:sz="4" w:space="0" w:color="auto"/>
              <w:left w:val="single" w:sz="4" w:space="0" w:color="auto"/>
              <w:bottom w:val="single" w:sz="4" w:space="0" w:color="auto"/>
              <w:right w:val="single" w:sz="4" w:space="0" w:color="auto"/>
            </w:tcBorders>
            <w:vAlign w:val="bottom"/>
          </w:tcPr>
          <w:p w14:paraId="149E68AC" w14:textId="77777777" w:rsidR="00923475" w:rsidRPr="00D40339" w:rsidRDefault="00923475" w:rsidP="00712D8F">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1C22591E" w14:textId="77777777" w:rsidR="00923475" w:rsidRPr="00D40339" w:rsidRDefault="00923475" w:rsidP="00501B54">
            <w:pPr>
              <w:tabs>
                <w:tab w:val="decimal" w:pos="610"/>
              </w:tabs>
              <w:jc w:val="right"/>
              <w:rPr>
                <w:rFonts w:cs="Calibri"/>
                <w:color w:val="000000"/>
                <w:szCs w:val="22"/>
              </w:rPr>
            </w:pPr>
          </w:p>
        </w:tc>
      </w:tr>
      <w:tr w:rsidR="00E42ACB" w:rsidRPr="00C4187E" w14:paraId="3001732F" w14:textId="77777777" w:rsidTr="007E7998">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48E5F9C3" w14:textId="5CD077BA" w:rsidR="00E42ACB" w:rsidRPr="00D40339" w:rsidRDefault="00E42ACB" w:rsidP="00712D8F">
            <w:pPr>
              <w:jc w:val="center"/>
              <w:rPr>
                <w:rFonts w:cs="Arial"/>
                <w:bCs/>
                <w:szCs w:val="22"/>
              </w:rPr>
            </w:pPr>
            <w:r w:rsidRPr="00D40339">
              <w:rPr>
                <w:rFonts w:cs="Arial"/>
                <w:bCs/>
                <w:szCs w:val="22"/>
              </w:rPr>
              <w:t>4</w:t>
            </w:r>
          </w:p>
        </w:tc>
        <w:tc>
          <w:tcPr>
            <w:tcW w:w="6427" w:type="dxa"/>
            <w:tcBorders>
              <w:top w:val="single" w:sz="4" w:space="0" w:color="auto"/>
              <w:left w:val="single" w:sz="4" w:space="0" w:color="auto"/>
              <w:bottom w:val="single" w:sz="4" w:space="0" w:color="auto"/>
              <w:right w:val="single" w:sz="4" w:space="0" w:color="auto"/>
            </w:tcBorders>
            <w:vAlign w:val="bottom"/>
          </w:tcPr>
          <w:p w14:paraId="39AB922B" w14:textId="77777777" w:rsidR="00E42ACB" w:rsidRPr="00D40339" w:rsidRDefault="00E42ACB" w:rsidP="00712D8F">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06135DC8" w14:textId="77777777" w:rsidR="00E42ACB" w:rsidRPr="00D40339" w:rsidRDefault="00E42ACB" w:rsidP="00501B54">
            <w:pPr>
              <w:tabs>
                <w:tab w:val="decimal" w:pos="610"/>
              </w:tabs>
              <w:jc w:val="right"/>
              <w:rPr>
                <w:rFonts w:cs="Calibri"/>
                <w:color w:val="000000"/>
                <w:szCs w:val="22"/>
              </w:rPr>
            </w:pPr>
          </w:p>
        </w:tc>
      </w:tr>
      <w:tr w:rsidR="00923475" w:rsidRPr="00C4187E" w14:paraId="7C99CE0A" w14:textId="77777777" w:rsidTr="007E7998">
        <w:trPr>
          <w:cantSplit/>
          <w:trHeight w:val="350"/>
          <w:jc w:val="center"/>
        </w:trPr>
        <w:tc>
          <w:tcPr>
            <w:tcW w:w="7489" w:type="dxa"/>
            <w:gridSpan w:val="2"/>
            <w:tcBorders>
              <w:top w:val="single" w:sz="4" w:space="0" w:color="auto"/>
              <w:left w:val="single" w:sz="4" w:space="0" w:color="auto"/>
              <w:bottom w:val="single" w:sz="4" w:space="0" w:color="auto"/>
              <w:right w:val="single" w:sz="4" w:space="0" w:color="auto"/>
            </w:tcBorders>
            <w:vAlign w:val="center"/>
          </w:tcPr>
          <w:p w14:paraId="47D88733" w14:textId="3B8D64B6" w:rsidR="00923475" w:rsidRPr="00D40339" w:rsidRDefault="00923475" w:rsidP="00712D8F">
            <w:pPr>
              <w:jc w:val="right"/>
              <w:rPr>
                <w:rFonts w:cs="Calibri"/>
                <w:b/>
                <w:szCs w:val="22"/>
              </w:rPr>
            </w:pPr>
            <w:r w:rsidRPr="00E043A4">
              <w:rPr>
                <w:rFonts w:cs="Calibri"/>
                <w:b/>
                <w:caps/>
                <w:szCs w:val="22"/>
              </w:rPr>
              <w:t>Total</w:t>
            </w:r>
          </w:p>
        </w:tc>
        <w:tc>
          <w:tcPr>
            <w:tcW w:w="1871" w:type="dxa"/>
            <w:tcBorders>
              <w:top w:val="single" w:sz="4" w:space="0" w:color="auto"/>
              <w:left w:val="single" w:sz="4" w:space="0" w:color="auto"/>
              <w:bottom w:val="single" w:sz="4" w:space="0" w:color="auto"/>
              <w:right w:val="single" w:sz="4" w:space="0" w:color="auto"/>
            </w:tcBorders>
            <w:vAlign w:val="center"/>
          </w:tcPr>
          <w:p w14:paraId="58C79B33" w14:textId="77777777" w:rsidR="00923475" w:rsidRPr="00D40339" w:rsidRDefault="00923475" w:rsidP="00501B54">
            <w:pPr>
              <w:tabs>
                <w:tab w:val="decimal" w:pos="612"/>
              </w:tabs>
              <w:jc w:val="right"/>
              <w:rPr>
                <w:rFonts w:cs="Calibri"/>
                <w:b/>
                <w:bCs/>
                <w:color w:val="000000"/>
                <w:szCs w:val="22"/>
              </w:rPr>
            </w:pPr>
          </w:p>
        </w:tc>
      </w:tr>
      <w:tr w:rsidR="00923475" w:rsidRPr="00C4187E" w14:paraId="26D0EAC5" w14:textId="77777777" w:rsidTr="007E7998">
        <w:trPr>
          <w:cantSplit/>
          <w:trHeight w:val="674"/>
          <w:jc w:val="center"/>
        </w:trPr>
        <w:tc>
          <w:tcPr>
            <w:tcW w:w="9360" w:type="dxa"/>
            <w:gridSpan w:val="3"/>
            <w:tcBorders>
              <w:top w:val="single" w:sz="4" w:space="0" w:color="auto"/>
              <w:left w:val="single" w:sz="4" w:space="0" w:color="auto"/>
              <w:bottom w:val="single" w:sz="4" w:space="0" w:color="auto"/>
              <w:right w:val="single" w:sz="4" w:space="0" w:color="auto"/>
            </w:tcBorders>
          </w:tcPr>
          <w:p w14:paraId="33823FA8" w14:textId="012DCC9D" w:rsidR="00923475" w:rsidRPr="00D40339" w:rsidRDefault="00923475" w:rsidP="00704CB4">
            <w:pPr>
              <w:spacing w:before="120"/>
              <w:rPr>
                <w:rFonts w:cs="Calibri"/>
                <w:szCs w:val="22"/>
              </w:rPr>
            </w:pPr>
            <w:r w:rsidRPr="00D40339">
              <w:rPr>
                <w:rFonts w:cs="Calibri"/>
                <w:szCs w:val="22"/>
              </w:rPr>
              <w:t>N</w:t>
            </w:r>
            <w:r w:rsidRPr="00D40339">
              <w:rPr>
                <w:rFonts w:cs="Calibri"/>
                <w:b/>
                <w:szCs w:val="22"/>
              </w:rPr>
              <w:t xml:space="preserve">ote: </w:t>
            </w:r>
            <w:r w:rsidRPr="00D40339">
              <w:rPr>
                <w:rFonts w:cs="Calibri"/>
                <w:szCs w:val="22"/>
              </w:rPr>
              <w:t>In no event shall C</w:t>
            </w:r>
            <w:r w:rsidRPr="00D40339">
              <w:rPr>
                <w:rFonts w:cs="Calibri"/>
                <w:smallCaps/>
                <w:szCs w:val="22"/>
              </w:rPr>
              <w:t>onsultant</w:t>
            </w:r>
            <w:r w:rsidRPr="00D40339">
              <w:rPr>
                <w:rFonts w:cs="Calibri"/>
                <w:szCs w:val="22"/>
              </w:rPr>
              <w:t xml:space="preserve"> incur any costs in excess of the </w:t>
            </w:r>
            <w:r w:rsidR="001A57D2">
              <w:rPr>
                <w:rFonts w:cs="Calibri"/>
                <w:szCs w:val="22"/>
              </w:rPr>
              <w:t xml:space="preserve">task amounts or the </w:t>
            </w:r>
            <w:r w:rsidRPr="00D40339">
              <w:rPr>
                <w:rFonts w:cs="Calibri"/>
                <w:szCs w:val="22"/>
              </w:rPr>
              <w:t>total shown above</w:t>
            </w:r>
            <w:r>
              <w:rPr>
                <w:rFonts w:cs="Calibri"/>
                <w:szCs w:val="22"/>
              </w:rPr>
              <w:t>,</w:t>
            </w:r>
            <w:r w:rsidRPr="00D40339">
              <w:rPr>
                <w:rFonts w:cs="Calibri"/>
                <w:szCs w:val="22"/>
              </w:rPr>
              <w:t xml:space="preserve"> ex</w:t>
            </w:r>
            <w:r>
              <w:rPr>
                <w:rFonts w:cs="Calibri"/>
                <w:szCs w:val="22"/>
              </w:rPr>
              <w:t>cept as otherwise provided in a Task Order Amendment</w:t>
            </w:r>
            <w:r w:rsidRPr="00D40339">
              <w:rPr>
                <w:rFonts w:cs="Calibri"/>
                <w:szCs w:val="22"/>
              </w:rPr>
              <w:t xml:space="preserve"> signed by both parties hereto.</w:t>
            </w:r>
          </w:p>
        </w:tc>
      </w:tr>
    </w:tbl>
    <w:p w14:paraId="379C34C7" w14:textId="77777777" w:rsidR="00923475" w:rsidRDefault="00923475" w:rsidP="00E42ACB">
      <w:pPr>
        <w:rPr>
          <w:szCs w:val="22"/>
        </w:rPr>
      </w:pPr>
    </w:p>
    <w:p w14:paraId="18165D40" w14:textId="443B1996" w:rsidR="00923475" w:rsidRPr="00D40339" w:rsidRDefault="00923475" w:rsidP="00923475">
      <w:pPr>
        <w:pStyle w:val="HdgCenterBold"/>
        <w:spacing w:before="120" w:after="120"/>
        <w:outlineLvl w:val="1"/>
        <w:rPr>
          <w:szCs w:val="22"/>
        </w:rPr>
      </w:pPr>
      <w:r w:rsidRPr="00D40339">
        <w:rPr>
          <w:szCs w:val="22"/>
        </w:rPr>
        <w:t xml:space="preserve">Table </w:t>
      </w:r>
      <w:r w:rsidR="00680605">
        <w:rPr>
          <w:szCs w:val="22"/>
        </w:rPr>
        <w:t>A</w:t>
      </w:r>
      <w:r w:rsidRPr="00D40339">
        <w:rPr>
          <w:szCs w:val="22"/>
        </w:rPr>
        <w:t xml:space="preserve">-2: </w:t>
      </w:r>
      <w:commentRangeStart w:id="8"/>
      <w:r w:rsidRPr="00D40339">
        <w:rPr>
          <w:szCs w:val="22"/>
        </w:rPr>
        <w:t>Consultant and Subconsultant Budget</w:t>
      </w:r>
      <w:commentRangeEnd w:id="8"/>
      <w:r>
        <w:rPr>
          <w:rStyle w:val="CommentReference"/>
          <w:rFonts w:eastAsia="Calibri"/>
          <w:b w:val="0"/>
        </w:rPr>
        <w:commentReference w:id="8"/>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597"/>
        <w:gridCol w:w="3598"/>
        <w:gridCol w:w="3598"/>
      </w:tblGrid>
      <w:tr w:rsidR="00923475" w:rsidRPr="00C4187E" w14:paraId="2DE416AC" w14:textId="77777777" w:rsidTr="007E7998">
        <w:trPr>
          <w:jc w:val="center"/>
        </w:trPr>
        <w:tc>
          <w:tcPr>
            <w:tcW w:w="2340" w:type="dxa"/>
            <w:shd w:val="clear" w:color="auto" w:fill="F2F2F2" w:themeFill="background1" w:themeFillShade="F2"/>
            <w:vAlign w:val="center"/>
          </w:tcPr>
          <w:p w14:paraId="2D040F15" w14:textId="77777777" w:rsidR="00923475" w:rsidRPr="00D40339" w:rsidRDefault="00923475" w:rsidP="00712D8F">
            <w:pPr>
              <w:pStyle w:val="10sp05"/>
              <w:spacing w:before="60" w:after="60"/>
              <w:ind w:firstLine="0"/>
              <w:jc w:val="center"/>
              <w:rPr>
                <w:b/>
                <w:szCs w:val="22"/>
              </w:rPr>
            </w:pPr>
            <w:r w:rsidRPr="00D40339">
              <w:rPr>
                <w:b/>
                <w:szCs w:val="22"/>
              </w:rPr>
              <w:t>Vendor</w:t>
            </w:r>
          </w:p>
        </w:tc>
        <w:tc>
          <w:tcPr>
            <w:tcW w:w="2340" w:type="dxa"/>
            <w:shd w:val="clear" w:color="auto" w:fill="F2F2F2" w:themeFill="background1" w:themeFillShade="F2"/>
            <w:vAlign w:val="center"/>
          </w:tcPr>
          <w:p w14:paraId="0FC36043" w14:textId="399C2756" w:rsidR="00923475" w:rsidRPr="00D40339" w:rsidRDefault="00923475" w:rsidP="00712D8F">
            <w:pPr>
              <w:pStyle w:val="10sp05"/>
              <w:spacing w:before="60" w:after="60"/>
              <w:ind w:firstLine="0"/>
              <w:jc w:val="center"/>
              <w:rPr>
                <w:b/>
                <w:szCs w:val="22"/>
              </w:rPr>
            </w:pPr>
            <w:commentRangeStart w:id="9"/>
            <w:r>
              <w:rPr>
                <w:b/>
                <w:szCs w:val="22"/>
              </w:rPr>
              <w:t>Tier</w:t>
            </w:r>
            <w:commentRangeEnd w:id="9"/>
            <w:r>
              <w:rPr>
                <w:rStyle w:val="CommentReference"/>
                <w:rFonts w:eastAsia="Calibri"/>
              </w:rPr>
              <w:commentReference w:id="9"/>
            </w:r>
          </w:p>
        </w:tc>
        <w:tc>
          <w:tcPr>
            <w:tcW w:w="2340" w:type="dxa"/>
            <w:shd w:val="clear" w:color="auto" w:fill="F2F2F2" w:themeFill="background1" w:themeFillShade="F2"/>
            <w:vAlign w:val="center"/>
          </w:tcPr>
          <w:p w14:paraId="5550B6B1" w14:textId="1C981DC4" w:rsidR="00923475" w:rsidRPr="00D40339" w:rsidRDefault="00923475" w:rsidP="00704CB4">
            <w:pPr>
              <w:pStyle w:val="10sp05"/>
              <w:spacing w:before="60" w:after="60"/>
              <w:ind w:firstLine="0"/>
              <w:jc w:val="center"/>
              <w:rPr>
                <w:b/>
                <w:szCs w:val="22"/>
              </w:rPr>
            </w:pPr>
            <w:r w:rsidRPr="00D40339">
              <w:rPr>
                <w:b/>
                <w:szCs w:val="22"/>
              </w:rPr>
              <w:t>Certification</w:t>
            </w:r>
          </w:p>
        </w:tc>
        <w:tc>
          <w:tcPr>
            <w:tcW w:w="2340" w:type="dxa"/>
            <w:shd w:val="clear" w:color="auto" w:fill="F2F2F2" w:themeFill="background1" w:themeFillShade="F2"/>
            <w:vAlign w:val="center"/>
          </w:tcPr>
          <w:p w14:paraId="147D81AA" w14:textId="32BBDEE3" w:rsidR="00923475" w:rsidRPr="00D40339" w:rsidRDefault="00704CB4" w:rsidP="00712D8F">
            <w:pPr>
              <w:pStyle w:val="10sp05"/>
              <w:spacing w:before="60" w:after="60"/>
              <w:ind w:firstLine="0"/>
              <w:jc w:val="center"/>
              <w:rPr>
                <w:b/>
                <w:szCs w:val="22"/>
              </w:rPr>
            </w:pPr>
            <w:r>
              <w:rPr>
                <w:b/>
                <w:szCs w:val="22"/>
              </w:rPr>
              <w:t xml:space="preserve">Vendor </w:t>
            </w:r>
            <w:r w:rsidR="00923475">
              <w:rPr>
                <w:b/>
                <w:szCs w:val="22"/>
              </w:rPr>
              <w:t>Budget</w:t>
            </w:r>
          </w:p>
        </w:tc>
      </w:tr>
      <w:tr w:rsidR="00923475" w:rsidRPr="00C4187E" w14:paraId="7414E105" w14:textId="77777777" w:rsidTr="007E7998">
        <w:trPr>
          <w:jc w:val="center"/>
        </w:trPr>
        <w:tc>
          <w:tcPr>
            <w:tcW w:w="2340" w:type="dxa"/>
          </w:tcPr>
          <w:p w14:paraId="22469C01" w14:textId="77777777" w:rsidR="00923475" w:rsidRPr="00D40339" w:rsidRDefault="00923475" w:rsidP="00923475">
            <w:pPr>
              <w:pStyle w:val="10sp05"/>
              <w:spacing w:before="60" w:after="60"/>
              <w:ind w:firstLine="0"/>
              <w:rPr>
                <w:szCs w:val="22"/>
              </w:rPr>
            </w:pPr>
          </w:p>
        </w:tc>
        <w:tc>
          <w:tcPr>
            <w:tcW w:w="2340" w:type="dxa"/>
          </w:tcPr>
          <w:p w14:paraId="09DB8BD6" w14:textId="29F6099E" w:rsidR="00923475" w:rsidRPr="00D40339" w:rsidRDefault="00923475" w:rsidP="00923475">
            <w:pPr>
              <w:pStyle w:val="10sp05"/>
              <w:spacing w:before="60" w:after="60"/>
              <w:ind w:firstLine="0"/>
              <w:rPr>
                <w:szCs w:val="22"/>
              </w:rPr>
            </w:pPr>
            <w:r>
              <w:rPr>
                <w:szCs w:val="22"/>
              </w:rPr>
              <w:t>Prime, Tier 1 or Tier 2 under [Subconsultant]</w:t>
            </w:r>
          </w:p>
        </w:tc>
        <w:tc>
          <w:tcPr>
            <w:tcW w:w="2340" w:type="dxa"/>
          </w:tcPr>
          <w:p w14:paraId="4690506E" w14:textId="5EDBAF9D" w:rsidR="00923475" w:rsidRPr="00D40339" w:rsidRDefault="00923475" w:rsidP="00923475">
            <w:pPr>
              <w:pStyle w:val="10sp05"/>
              <w:spacing w:before="60" w:after="60"/>
              <w:ind w:firstLine="0"/>
              <w:rPr>
                <w:szCs w:val="22"/>
              </w:rPr>
            </w:pPr>
            <w:r w:rsidRPr="00D40339">
              <w:rPr>
                <w:rFonts w:cs="Calibri"/>
                <w:szCs w:val="22"/>
                <w:highlight w:val="green"/>
              </w:rPr>
              <w:t>DBE</w:t>
            </w:r>
            <w:r w:rsidRPr="00D40339">
              <w:rPr>
                <w:rFonts w:cs="Calibri"/>
                <w:szCs w:val="22"/>
              </w:rPr>
              <w:t xml:space="preserve"> </w:t>
            </w:r>
            <w:r w:rsidRPr="00D40339">
              <w:rPr>
                <w:rFonts w:cs="Calibri"/>
                <w:szCs w:val="22"/>
                <w:highlight w:val="yellow"/>
              </w:rPr>
              <w:t>LBE</w:t>
            </w:r>
            <w:r>
              <w:rPr>
                <w:rFonts w:cs="Calibri"/>
                <w:szCs w:val="22"/>
                <w:highlight w:val="yellow"/>
              </w:rPr>
              <w:t>, SLBE and/or V</w:t>
            </w:r>
            <w:r w:rsidRPr="00D40339">
              <w:rPr>
                <w:rFonts w:cs="Calibri"/>
                <w:szCs w:val="22"/>
                <w:highlight w:val="yellow"/>
              </w:rPr>
              <w:t>SLBE</w:t>
            </w:r>
          </w:p>
        </w:tc>
        <w:tc>
          <w:tcPr>
            <w:tcW w:w="2340" w:type="dxa"/>
          </w:tcPr>
          <w:p w14:paraId="296A74F0" w14:textId="77777777" w:rsidR="00923475" w:rsidRPr="00D40339" w:rsidRDefault="00923475" w:rsidP="00501B54">
            <w:pPr>
              <w:pStyle w:val="10sp05"/>
              <w:spacing w:before="60" w:after="60"/>
              <w:ind w:firstLine="0"/>
              <w:jc w:val="right"/>
              <w:rPr>
                <w:szCs w:val="22"/>
              </w:rPr>
            </w:pPr>
          </w:p>
        </w:tc>
      </w:tr>
      <w:tr w:rsidR="00923475" w:rsidRPr="00C4187E" w14:paraId="0B1A78AC" w14:textId="77777777" w:rsidTr="007E7998">
        <w:trPr>
          <w:jc w:val="center"/>
        </w:trPr>
        <w:tc>
          <w:tcPr>
            <w:tcW w:w="2340" w:type="dxa"/>
          </w:tcPr>
          <w:p w14:paraId="600961BE" w14:textId="77777777" w:rsidR="00923475" w:rsidRPr="00D40339" w:rsidRDefault="00923475" w:rsidP="00712D8F">
            <w:pPr>
              <w:pStyle w:val="10sp05"/>
              <w:spacing w:before="60" w:after="60"/>
              <w:ind w:firstLine="0"/>
              <w:rPr>
                <w:szCs w:val="22"/>
              </w:rPr>
            </w:pPr>
          </w:p>
        </w:tc>
        <w:tc>
          <w:tcPr>
            <w:tcW w:w="2340" w:type="dxa"/>
          </w:tcPr>
          <w:p w14:paraId="62F7A9A3" w14:textId="77777777" w:rsidR="00923475" w:rsidRPr="00D40339" w:rsidRDefault="00923475" w:rsidP="00712D8F">
            <w:pPr>
              <w:pStyle w:val="10sp05"/>
              <w:spacing w:before="60" w:after="60"/>
              <w:ind w:firstLine="0"/>
              <w:rPr>
                <w:szCs w:val="22"/>
              </w:rPr>
            </w:pPr>
          </w:p>
        </w:tc>
        <w:tc>
          <w:tcPr>
            <w:tcW w:w="2340" w:type="dxa"/>
          </w:tcPr>
          <w:p w14:paraId="5233B678" w14:textId="77777777" w:rsidR="00923475" w:rsidRPr="00D40339" w:rsidRDefault="00923475" w:rsidP="00712D8F">
            <w:pPr>
              <w:pStyle w:val="10sp05"/>
              <w:spacing w:before="60" w:after="60"/>
              <w:ind w:firstLine="0"/>
              <w:rPr>
                <w:szCs w:val="22"/>
              </w:rPr>
            </w:pPr>
          </w:p>
        </w:tc>
        <w:tc>
          <w:tcPr>
            <w:tcW w:w="2340" w:type="dxa"/>
          </w:tcPr>
          <w:p w14:paraId="24EBF4C9" w14:textId="77777777" w:rsidR="00923475" w:rsidRPr="00D40339" w:rsidRDefault="00923475" w:rsidP="00501B54">
            <w:pPr>
              <w:pStyle w:val="10sp05"/>
              <w:spacing w:before="60" w:after="60"/>
              <w:ind w:firstLine="0"/>
              <w:jc w:val="right"/>
              <w:rPr>
                <w:szCs w:val="22"/>
              </w:rPr>
            </w:pPr>
          </w:p>
        </w:tc>
      </w:tr>
      <w:tr w:rsidR="00923475" w:rsidRPr="00C4187E" w14:paraId="28BD4856" w14:textId="77777777" w:rsidTr="007E7998">
        <w:trPr>
          <w:jc w:val="center"/>
        </w:trPr>
        <w:tc>
          <w:tcPr>
            <w:tcW w:w="2340" w:type="dxa"/>
            <w:tcBorders>
              <w:top w:val="single" w:sz="4" w:space="0" w:color="auto"/>
              <w:left w:val="single" w:sz="4" w:space="0" w:color="auto"/>
              <w:bottom w:val="single" w:sz="4" w:space="0" w:color="auto"/>
              <w:right w:val="nil"/>
            </w:tcBorders>
          </w:tcPr>
          <w:p w14:paraId="04BBA735" w14:textId="77777777" w:rsidR="00923475" w:rsidRPr="00D40339" w:rsidRDefault="00923475" w:rsidP="00712D8F">
            <w:pPr>
              <w:pStyle w:val="10sp05"/>
              <w:spacing w:before="60" w:after="60"/>
              <w:ind w:firstLine="0"/>
              <w:rPr>
                <w:szCs w:val="22"/>
              </w:rPr>
            </w:pPr>
          </w:p>
        </w:tc>
        <w:tc>
          <w:tcPr>
            <w:tcW w:w="2340" w:type="dxa"/>
            <w:tcBorders>
              <w:top w:val="single" w:sz="4" w:space="0" w:color="auto"/>
              <w:left w:val="nil"/>
              <w:bottom w:val="single" w:sz="4" w:space="0" w:color="auto"/>
              <w:right w:val="nil"/>
            </w:tcBorders>
          </w:tcPr>
          <w:p w14:paraId="2E0A51FB" w14:textId="77777777" w:rsidR="00923475" w:rsidRPr="00D40339" w:rsidRDefault="00923475" w:rsidP="00712D8F">
            <w:pPr>
              <w:pStyle w:val="10sp05"/>
              <w:spacing w:before="60" w:after="60"/>
              <w:ind w:firstLine="0"/>
              <w:rPr>
                <w:szCs w:val="22"/>
              </w:rPr>
            </w:pPr>
          </w:p>
        </w:tc>
        <w:tc>
          <w:tcPr>
            <w:tcW w:w="2340" w:type="dxa"/>
            <w:tcBorders>
              <w:top w:val="single" w:sz="4" w:space="0" w:color="auto"/>
              <w:left w:val="nil"/>
              <w:bottom w:val="single" w:sz="4" w:space="0" w:color="auto"/>
              <w:right w:val="single" w:sz="4" w:space="0" w:color="auto"/>
            </w:tcBorders>
            <w:vAlign w:val="center"/>
          </w:tcPr>
          <w:p w14:paraId="5CF7C6B9" w14:textId="656458B9" w:rsidR="00923475" w:rsidRPr="00D40339" w:rsidRDefault="00923475" w:rsidP="00712D8F">
            <w:pPr>
              <w:pStyle w:val="10sp05"/>
              <w:spacing w:before="60" w:after="60"/>
              <w:ind w:firstLine="0"/>
              <w:jc w:val="right"/>
              <w:rPr>
                <w:szCs w:val="22"/>
              </w:rPr>
            </w:pPr>
            <w:r w:rsidRPr="00D40339">
              <w:rPr>
                <w:b/>
                <w:szCs w:val="22"/>
              </w:rPr>
              <w:t>TOTAL</w:t>
            </w:r>
          </w:p>
        </w:tc>
        <w:tc>
          <w:tcPr>
            <w:tcW w:w="2340" w:type="dxa"/>
            <w:tcBorders>
              <w:left w:val="single" w:sz="4" w:space="0" w:color="auto"/>
            </w:tcBorders>
          </w:tcPr>
          <w:p w14:paraId="288F9E6B" w14:textId="3860AFF9" w:rsidR="00923475" w:rsidRPr="00D40339" w:rsidRDefault="00923475" w:rsidP="00501B54">
            <w:pPr>
              <w:pStyle w:val="10sp05"/>
              <w:spacing w:before="60" w:after="60"/>
              <w:ind w:firstLine="0"/>
              <w:jc w:val="right"/>
              <w:rPr>
                <w:szCs w:val="22"/>
              </w:rPr>
            </w:pPr>
          </w:p>
        </w:tc>
      </w:tr>
      <w:tr w:rsidR="00923475" w:rsidRPr="00C4187E" w14:paraId="6926D417" w14:textId="77777777" w:rsidTr="007E7998">
        <w:trPr>
          <w:jc w:val="center"/>
        </w:trPr>
        <w:tc>
          <w:tcPr>
            <w:tcW w:w="9360" w:type="dxa"/>
            <w:gridSpan w:val="4"/>
          </w:tcPr>
          <w:p w14:paraId="4A13801E" w14:textId="4682218B" w:rsidR="00923475" w:rsidRPr="00D40339" w:rsidRDefault="00923475" w:rsidP="007B5CDC">
            <w:pPr>
              <w:pStyle w:val="10sp05"/>
              <w:spacing w:before="60" w:after="60"/>
              <w:ind w:firstLine="0"/>
              <w:rPr>
                <w:szCs w:val="22"/>
              </w:rPr>
            </w:pPr>
            <w:r w:rsidRPr="00D40339">
              <w:rPr>
                <w:rFonts w:cs="Calibri"/>
                <w:b/>
                <w:szCs w:val="22"/>
              </w:rPr>
              <w:t xml:space="preserve">Note: </w:t>
            </w:r>
            <w:r>
              <w:rPr>
                <w:rFonts w:cs="Calibri"/>
                <w:szCs w:val="22"/>
              </w:rPr>
              <w:t>All vendors</w:t>
            </w:r>
            <w:r w:rsidR="00704CB4">
              <w:rPr>
                <w:rFonts w:cs="Calibri"/>
                <w:szCs w:val="22"/>
              </w:rPr>
              <w:t xml:space="preserve">, regardless of tier, must be listed above and </w:t>
            </w:r>
            <w:r>
              <w:rPr>
                <w:rFonts w:cs="Calibri"/>
                <w:szCs w:val="22"/>
              </w:rPr>
              <w:t xml:space="preserve">listed in </w:t>
            </w:r>
            <w:commentRangeStart w:id="10"/>
            <w:r>
              <w:rPr>
                <w:rFonts w:cs="Calibri"/>
                <w:szCs w:val="22"/>
              </w:rPr>
              <w:t>Appendix B</w:t>
            </w:r>
            <w:commentRangeEnd w:id="10"/>
            <w:r w:rsidR="00FA098E">
              <w:rPr>
                <w:rStyle w:val="CommentReference"/>
                <w:rFonts w:eastAsia="Calibri"/>
              </w:rPr>
              <w:commentReference w:id="10"/>
            </w:r>
            <w:r w:rsidR="007E7998" w:rsidRPr="00E53024">
              <w:rPr>
                <w:rFonts w:cs="Calibri"/>
                <w:szCs w:val="22"/>
                <w:highlight w:val="yellow"/>
              </w:rPr>
              <w:t>/D</w:t>
            </w:r>
            <w:r>
              <w:rPr>
                <w:rFonts w:cs="Calibri"/>
                <w:szCs w:val="22"/>
              </w:rPr>
              <w:t xml:space="preserve"> of the </w:t>
            </w:r>
            <w:r w:rsidRPr="00923475">
              <w:rPr>
                <w:rFonts w:cs="Calibri"/>
                <w:smallCaps/>
                <w:szCs w:val="22"/>
              </w:rPr>
              <w:t>Agreement</w:t>
            </w:r>
            <w:r w:rsidR="00704CB4">
              <w:rPr>
                <w:rFonts w:cs="Calibri"/>
                <w:szCs w:val="22"/>
              </w:rPr>
              <w:t xml:space="preserve"> in order to be authorized to perform work and/or incur costs. </w:t>
            </w:r>
            <w:r w:rsidR="00704CB4" w:rsidRPr="00D40339">
              <w:rPr>
                <w:rFonts w:cs="Calibri"/>
                <w:szCs w:val="22"/>
              </w:rPr>
              <w:t xml:space="preserve">In no event shall </w:t>
            </w:r>
            <w:r w:rsidR="009F7CFF" w:rsidRPr="00D40339">
              <w:rPr>
                <w:rFonts w:cs="Calibri"/>
                <w:szCs w:val="22"/>
              </w:rPr>
              <w:t>C</w:t>
            </w:r>
            <w:r w:rsidR="009F7CFF" w:rsidRPr="00D40339">
              <w:rPr>
                <w:rFonts w:cs="Calibri"/>
                <w:smallCaps/>
                <w:szCs w:val="22"/>
              </w:rPr>
              <w:t>onsultant</w:t>
            </w:r>
            <w:r w:rsidR="009F7CFF" w:rsidRPr="00D40339">
              <w:rPr>
                <w:rFonts w:cs="Calibri"/>
                <w:szCs w:val="22"/>
              </w:rPr>
              <w:t xml:space="preserve"> </w:t>
            </w:r>
            <w:r w:rsidR="00704CB4" w:rsidRPr="00D40339">
              <w:rPr>
                <w:rFonts w:cs="Calibri"/>
                <w:szCs w:val="22"/>
              </w:rPr>
              <w:t xml:space="preserve">incur any costs in excess of the </w:t>
            </w:r>
            <w:r w:rsidR="00704CB4">
              <w:rPr>
                <w:rFonts w:cs="Calibri"/>
                <w:szCs w:val="22"/>
              </w:rPr>
              <w:t xml:space="preserve">vendor amounts or the </w:t>
            </w:r>
            <w:r w:rsidR="00704CB4" w:rsidRPr="00D40339">
              <w:rPr>
                <w:rFonts w:cs="Calibri"/>
                <w:szCs w:val="22"/>
              </w:rPr>
              <w:t>total shown above</w:t>
            </w:r>
            <w:r w:rsidR="00704CB4">
              <w:rPr>
                <w:rFonts w:cs="Calibri"/>
                <w:szCs w:val="22"/>
              </w:rPr>
              <w:t>,</w:t>
            </w:r>
            <w:r w:rsidR="00704CB4" w:rsidRPr="00D40339">
              <w:rPr>
                <w:rFonts w:cs="Calibri"/>
                <w:szCs w:val="22"/>
              </w:rPr>
              <w:t xml:space="preserve"> ex</w:t>
            </w:r>
            <w:r w:rsidR="00704CB4">
              <w:rPr>
                <w:rFonts w:cs="Calibri"/>
                <w:szCs w:val="22"/>
              </w:rPr>
              <w:t>cept as otherwise provided in a Task Order Amendment</w:t>
            </w:r>
            <w:r w:rsidR="00704CB4" w:rsidRPr="00D40339">
              <w:rPr>
                <w:rFonts w:cs="Calibri"/>
                <w:szCs w:val="22"/>
              </w:rPr>
              <w:t xml:space="preserve"> signed by both parties hereto.</w:t>
            </w:r>
            <w:r w:rsidR="009F7CFF">
              <w:rPr>
                <w:rFonts w:cs="Calibri"/>
                <w:szCs w:val="22"/>
              </w:rPr>
              <w:t xml:space="preserve"> </w:t>
            </w:r>
          </w:p>
        </w:tc>
      </w:tr>
    </w:tbl>
    <w:p w14:paraId="5C0374DA" w14:textId="77777777" w:rsidR="00923475" w:rsidRDefault="00923475" w:rsidP="00E42ACB">
      <w:pPr>
        <w:rPr>
          <w:szCs w:val="22"/>
        </w:rPr>
      </w:pPr>
    </w:p>
    <w:p w14:paraId="1A543A7D" w14:textId="28ADBAE1" w:rsidR="00923475" w:rsidRDefault="00923475" w:rsidP="00923475">
      <w:pPr>
        <w:pStyle w:val="HdgCenterBold"/>
        <w:spacing w:before="120" w:after="120"/>
        <w:outlineLvl w:val="1"/>
        <w:rPr>
          <w:szCs w:val="22"/>
        </w:rPr>
      </w:pPr>
      <w:r w:rsidRPr="0087655C">
        <w:rPr>
          <w:szCs w:val="22"/>
        </w:rPr>
        <w:t xml:space="preserve">Table </w:t>
      </w:r>
      <w:r w:rsidR="00680605">
        <w:rPr>
          <w:szCs w:val="22"/>
        </w:rPr>
        <w:t>A</w:t>
      </w:r>
      <w:r w:rsidRPr="0087655C">
        <w:rPr>
          <w:szCs w:val="22"/>
        </w:rPr>
        <w:t xml:space="preserve">-3: Consultant and Subconsultant </w:t>
      </w:r>
      <w:commentRangeStart w:id="11"/>
      <w:r w:rsidR="00680605" w:rsidRPr="000E6A74">
        <w:rPr>
          <w:szCs w:val="22"/>
        </w:rPr>
        <w:t>Fixed Hourly</w:t>
      </w:r>
      <w:commentRangeEnd w:id="11"/>
      <w:r w:rsidR="00680605">
        <w:rPr>
          <w:rStyle w:val="CommentReference"/>
          <w:rFonts w:eastAsia="Calibri"/>
          <w:b w:val="0"/>
        </w:rPr>
        <w:commentReference w:id="11"/>
      </w:r>
      <w:r w:rsidR="00680605">
        <w:rPr>
          <w:szCs w:val="22"/>
        </w:rPr>
        <w:t xml:space="preserve"> </w:t>
      </w:r>
      <w:r w:rsidRPr="0087655C">
        <w:rPr>
          <w:szCs w:val="22"/>
        </w:rPr>
        <w:t>Rat</w:t>
      </w:r>
      <w:r>
        <w:rPr>
          <w:szCs w:val="22"/>
        </w:rPr>
        <w:t>e</w:t>
      </w:r>
      <w:r w:rsidRPr="00853D12">
        <w:rPr>
          <w:szCs w:val="22"/>
        </w:rPr>
        <w:t xml:space="preserve"> </w:t>
      </w:r>
      <w:r w:rsidRPr="0087655C">
        <w:rPr>
          <w:szCs w:val="22"/>
        </w:rPr>
        <w:t>Schedule</w:t>
      </w:r>
      <w:r>
        <w:rPr>
          <w:szCs w:val="22"/>
        </w:rPr>
        <w:t xml:space="preserve"> </w:t>
      </w:r>
      <w:r w:rsidRPr="0087655C">
        <w:rPr>
          <w:szCs w:val="22"/>
        </w:rPr>
        <w:t>and Key Personnel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0"/>
      </w:tblGrid>
      <w:tr w:rsidR="003E6AD5" w:rsidRPr="00C4187E" w14:paraId="5F3023A2" w14:textId="77777777" w:rsidTr="00F31226">
        <w:trPr>
          <w:jc w:val="center"/>
        </w:trPr>
        <w:tc>
          <w:tcPr>
            <w:tcW w:w="14390" w:type="dxa"/>
            <w:tcBorders>
              <w:top w:val="single" w:sz="4" w:space="0" w:color="auto"/>
              <w:left w:val="single" w:sz="4" w:space="0" w:color="auto"/>
              <w:bottom w:val="single" w:sz="4" w:space="0" w:color="auto"/>
              <w:right w:val="single" w:sz="4" w:space="0" w:color="auto"/>
            </w:tcBorders>
          </w:tcPr>
          <w:p w14:paraId="47B75477" w14:textId="77777777" w:rsidR="003E6AD5" w:rsidRPr="005B7EAB" w:rsidRDefault="003E6AD5" w:rsidP="00526BEC">
            <w:pPr>
              <w:pStyle w:val="10sp05"/>
              <w:spacing w:before="60" w:after="60"/>
              <w:ind w:firstLine="0"/>
              <w:rPr>
                <w:rFonts w:cs="Calibri"/>
                <w:szCs w:val="22"/>
              </w:rPr>
            </w:pPr>
            <w:r>
              <w:rPr>
                <w:rFonts w:cs="Calibri"/>
                <w:szCs w:val="22"/>
              </w:rPr>
              <w:t xml:space="preserve">All personnel listed in Appendix B of the </w:t>
            </w:r>
            <w:r w:rsidRPr="00923475">
              <w:rPr>
                <w:rFonts w:cs="Calibri"/>
                <w:smallCaps/>
                <w:szCs w:val="22"/>
              </w:rPr>
              <w:t>Agreement</w:t>
            </w:r>
            <w:r>
              <w:rPr>
                <w:rFonts w:cs="Calibri"/>
                <w:szCs w:val="22"/>
              </w:rPr>
              <w:t xml:space="preserve"> is</w:t>
            </w:r>
            <w:r>
              <w:rPr>
                <w:rFonts w:cs="Calibri"/>
              </w:rPr>
              <w:t xml:space="preserve"> authorized to perform work and/or incur costs.</w:t>
            </w:r>
          </w:p>
        </w:tc>
      </w:tr>
    </w:tbl>
    <w:p w14:paraId="57C70609" w14:textId="77777777" w:rsidR="00F31226" w:rsidRDefault="00F31226" w:rsidP="00F31226">
      <w:pPr>
        <w:jc w:val="center"/>
        <w:rPr>
          <w:szCs w:val="22"/>
        </w:rPr>
      </w:pPr>
      <w:r w:rsidRPr="005B7EAB">
        <w:rPr>
          <w:szCs w:val="22"/>
          <w:highlight w:val="yellow"/>
        </w:rPr>
        <w:t>OR</w:t>
      </w:r>
    </w:p>
    <w:tbl>
      <w:tblPr>
        <w:tblW w:w="5000" w:type="pct"/>
        <w:jc w:val="center"/>
        <w:tblLayout w:type="fixed"/>
        <w:tblLook w:val="04A0" w:firstRow="1" w:lastRow="0" w:firstColumn="1" w:lastColumn="0" w:noHBand="0" w:noVBand="1"/>
      </w:tblPr>
      <w:tblGrid>
        <w:gridCol w:w="4793"/>
        <w:gridCol w:w="4796"/>
        <w:gridCol w:w="4796"/>
      </w:tblGrid>
      <w:tr w:rsidR="00F31226" w:rsidRPr="00C4187E" w14:paraId="51DE7022" w14:textId="77777777" w:rsidTr="00A905D0">
        <w:trPr>
          <w:trHeight w:val="360"/>
          <w:jc w:val="center"/>
        </w:trPr>
        <w:tc>
          <w:tcPr>
            <w:tcW w:w="4793" w:type="dxa"/>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093F60BD" w14:textId="77777777" w:rsidR="00F31226" w:rsidRPr="00501B54" w:rsidRDefault="00F31226" w:rsidP="00A905D0">
            <w:pPr>
              <w:jc w:val="center"/>
              <w:rPr>
                <w:rFonts w:eastAsia="Times New Roman" w:cs="Arial"/>
                <w:b/>
                <w:bCs/>
                <w:szCs w:val="22"/>
              </w:rPr>
            </w:pPr>
            <w:commentRangeStart w:id="12"/>
            <w:r w:rsidRPr="00501B54">
              <w:rPr>
                <w:rFonts w:eastAsia="Times New Roman" w:cs="Arial"/>
                <w:b/>
                <w:bCs/>
                <w:szCs w:val="22"/>
              </w:rPr>
              <w:t>Vendor Name</w:t>
            </w:r>
            <w:commentRangeEnd w:id="12"/>
            <w:r w:rsidRPr="00501B54">
              <w:rPr>
                <w:rFonts w:eastAsia="Times New Roman" w:cs="Arial"/>
                <w:b/>
                <w:bCs/>
                <w:szCs w:val="22"/>
              </w:rPr>
              <w:commentReference w:id="12"/>
            </w:r>
          </w:p>
        </w:tc>
        <w:tc>
          <w:tcPr>
            <w:tcW w:w="4796"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5F6EE17D" w14:textId="77777777" w:rsidR="00F31226" w:rsidRPr="00501B54" w:rsidRDefault="00F31226" w:rsidP="00A905D0">
            <w:pPr>
              <w:jc w:val="center"/>
              <w:rPr>
                <w:rFonts w:eastAsia="Times New Roman" w:cs="Arial"/>
                <w:b/>
                <w:bCs/>
                <w:szCs w:val="22"/>
              </w:rPr>
            </w:pPr>
            <w:commentRangeStart w:id="13"/>
            <w:r w:rsidRPr="00501B54">
              <w:rPr>
                <w:rFonts w:eastAsia="Times New Roman" w:cs="Arial"/>
                <w:b/>
                <w:bCs/>
                <w:szCs w:val="22"/>
              </w:rPr>
              <w:t>Personnel Name</w:t>
            </w:r>
            <w:commentRangeEnd w:id="13"/>
            <w:r w:rsidRPr="00501B54">
              <w:rPr>
                <w:rFonts w:eastAsia="Times New Roman" w:cs="Arial"/>
                <w:b/>
                <w:bCs/>
                <w:szCs w:val="22"/>
              </w:rPr>
              <w:commentReference w:id="13"/>
            </w:r>
          </w:p>
        </w:tc>
        <w:tc>
          <w:tcPr>
            <w:tcW w:w="4796" w:type="dxa"/>
            <w:tcBorders>
              <w:top w:val="single" w:sz="8" w:space="0" w:color="auto"/>
              <w:left w:val="nil"/>
              <w:bottom w:val="single" w:sz="8" w:space="0" w:color="auto"/>
              <w:right w:val="single" w:sz="4" w:space="0" w:color="auto"/>
            </w:tcBorders>
            <w:shd w:val="clear" w:color="000000" w:fill="F2F2F2"/>
            <w:vAlign w:val="center"/>
            <w:hideMark/>
          </w:tcPr>
          <w:p w14:paraId="3BCD6668" w14:textId="77777777" w:rsidR="00F31226" w:rsidRPr="00501B54" w:rsidRDefault="00F31226" w:rsidP="00A905D0">
            <w:pPr>
              <w:jc w:val="center"/>
              <w:rPr>
                <w:rFonts w:eastAsia="Times New Roman" w:cs="Arial"/>
                <w:b/>
                <w:bCs/>
                <w:szCs w:val="22"/>
              </w:rPr>
            </w:pPr>
            <w:r w:rsidRPr="00501B54">
              <w:rPr>
                <w:rFonts w:eastAsia="Times New Roman" w:cs="Arial"/>
                <w:b/>
                <w:bCs/>
                <w:szCs w:val="22"/>
              </w:rPr>
              <w:t>Title and/or Role</w:t>
            </w:r>
          </w:p>
        </w:tc>
      </w:tr>
      <w:tr w:rsidR="00F31226" w:rsidRPr="00C4187E" w14:paraId="3DCC6816" w14:textId="77777777" w:rsidTr="00A905D0">
        <w:trPr>
          <w:trHeight w:val="300"/>
          <w:jc w:val="center"/>
        </w:trPr>
        <w:tc>
          <w:tcPr>
            <w:tcW w:w="4793" w:type="dxa"/>
            <w:tcBorders>
              <w:top w:val="nil"/>
              <w:left w:val="single" w:sz="8" w:space="0" w:color="auto"/>
              <w:bottom w:val="single" w:sz="4" w:space="0" w:color="auto"/>
              <w:right w:val="single" w:sz="4" w:space="0" w:color="auto"/>
            </w:tcBorders>
            <w:shd w:val="clear" w:color="auto" w:fill="auto"/>
            <w:noWrap/>
            <w:vAlign w:val="bottom"/>
          </w:tcPr>
          <w:p w14:paraId="5D80A5B6" w14:textId="77777777" w:rsidR="00F31226" w:rsidRPr="00501B54" w:rsidRDefault="00F31226" w:rsidP="00A905D0">
            <w:pPr>
              <w:rPr>
                <w:rFonts w:eastAsia="Times New Roman" w:cs="Arial"/>
                <w:szCs w:val="22"/>
              </w:rPr>
            </w:pPr>
          </w:p>
        </w:tc>
        <w:tc>
          <w:tcPr>
            <w:tcW w:w="4796" w:type="dxa"/>
            <w:tcBorders>
              <w:top w:val="nil"/>
              <w:left w:val="single" w:sz="8" w:space="0" w:color="auto"/>
              <w:bottom w:val="single" w:sz="4" w:space="0" w:color="auto"/>
              <w:right w:val="single" w:sz="4" w:space="0" w:color="auto"/>
            </w:tcBorders>
            <w:shd w:val="clear" w:color="auto" w:fill="auto"/>
            <w:noWrap/>
            <w:vAlign w:val="bottom"/>
          </w:tcPr>
          <w:p w14:paraId="2B621D65" w14:textId="77777777" w:rsidR="00F31226" w:rsidRPr="00501B54" w:rsidRDefault="00F31226" w:rsidP="00A905D0">
            <w:pPr>
              <w:rPr>
                <w:rFonts w:eastAsia="Times New Roman" w:cs="Arial"/>
                <w:szCs w:val="22"/>
              </w:rPr>
            </w:pPr>
          </w:p>
        </w:tc>
        <w:tc>
          <w:tcPr>
            <w:tcW w:w="4796" w:type="dxa"/>
            <w:tcBorders>
              <w:top w:val="nil"/>
              <w:left w:val="nil"/>
              <w:bottom w:val="single" w:sz="4" w:space="0" w:color="auto"/>
              <w:right w:val="single" w:sz="4" w:space="0" w:color="auto"/>
            </w:tcBorders>
            <w:shd w:val="clear" w:color="auto" w:fill="auto"/>
            <w:noWrap/>
            <w:vAlign w:val="bottom"/>
          </w:tcPr>
          <w:p w14:paraId="6E0E8335" w14:textId="77777777" w:rsidR="00F31226" w:rsidRPr="00501B54" w:rsidRDefault="00F31226" w:rsidP="00A905D0">
            <w:pPr>
              <w:rPr>
                <w:rFonts w:eastAsia="Times New Roman" w:cs="Arial"/>
                <w:szCs w:val="22"/>
              </w:rPr>
            </w:pPr>
          </w:p>
        </w:tc>
      </w:tr>
      <w:tr w:rsidR="00F31226" w:rsidRPr="00C4187E" w14:paraId="7437AA03" w14:textId="77777777" w:rsidTr="00A905D0">
        <w:trPr>
          <w:trHeight w:val="300"/>
          <w:jc w:val="center"/>
        </w:trPr>
        <w:tc>
          <w:tcPr>
            <w:tcW w:w="4793" w:type="dxa"/>
            <w:tcBorders>
              <w:top w:val="nil"/>
              <w:left w:val="single" w:sz="8" w:space="0" w:color="auto"/>
              <w:bottom w:val="single" w:sz="4" w:space="0" w:color="auto"/>
              <w:right w:val="single" w:sz="4" w:space="0" w:color="auto"/>
            </w:tcBorders>
            <w:shd w:val="clear" w:color="auto" w:fill="auto"/>
            <w:noWrap/>
            <w:vAlign w:val="bottom"/>
          </w:tcPr>
          <w:p w14:paraId="65C1FA1E" w14:textId="77777777" w:rsidR="00F31226" w:rsidRPr="00501B54" w:rsidRDefault="00F31226" w:rsidP="00A905D0">
            <w:pPr>
              <w:rPr>
                <w:rFonts w:eastAsia="Times New Roman" w:cs="Arial"/>
                <w:szCs w:val="22"/>
              </w:rPr>
            </w:pPr>
          </w:p>
        </w:tc>
        <w:tc>
          <w:tcPr>
            <w:tcW w:w="4796" w:type="dxa"/>
            <w:tcBorders>
              <w:top w:val="nil"/>
              <w:left w:val="single" w:sz="8" w:space="0" w:color="auto"/>
              <w:bottom w:val="single" w:sz="4" w:space="0" w:color="auto"/>
              <w:right w:val="single" w:sz="4" w:space="0" w:color="auto"/>
            </w:tcBorders>
            <w:shd w:val="clear" w:color="auto" w:fill="auto"/>
            <w:noWrap/>
            <w:vAlign w:val="bottom"/>
          </w:tcPr>
          <w:p w14:paraId="5DA540D7" w14:textId="77777777" w:rsidR="00F31226" w:rsidRPr="00501B54" w:rsidRDefault="00F31226" w:rsidP="00A905D0">
            <w:pPr>
              <w:rPr>
                <w:rFonts w:eastAsia="Times New Roman" w:cs="Arial"/>
                <w:szCs w:val="22"/>
              </w:rPr>
            </w:pPr>
          </w:p>
        </w:tc>
        <w:tc>
          <w:tcPr>
            <w:tcW w:w="4796" w:type="dxa"/>
            <w:tcBorders>
              <w:top w:val="nil"/>
              <w:left w:val="nil"/>
              <w:bottom w:val="single" w:sz="4" w:space="0" w:color="auto"/>
              <w:right w:val="single" w:sz="4" w:space="0" w:color="auto"/>
            </w:tcBorders>
            <w:shd w:val="clear" w:color="auto" w:fill="auto"/>
            <w:noWrap/>
            <w:vAlign w:val="bottom"/>
          </w:tcPr>
          <w:p w14:paraId="27B5602F" w14:textId="77777777" w:rsidR="00F31226" w:rsidRPr="00501B54" w:rsidRDefault="00F31226" w:rsidP="00A905D0">
            <w:pPr>
              <w:rPr>
                <w:rFonts w:eastAsia="Times New Roman" w:cs="Arial"/>
                <w:szCs w:val="22"/>
              </w:rPr>
            </w:pPr>
          </w:p>
        </w:tc>
      </w:tr>
      <w:tr w:rsidR="00F31226" w:rsidRPr="00C4187E" w14:paraId="170E9C29" w14:textId="77777777" w:rsidTr="00A905D0">
        <w:trPr>
          <w:trHeight w:val="300"/>
          <w:jc w:val="center"/>
        </w:trPr>
        <w:tc>
          <w:tcPr>
            <w:tcW w:w="4793" w:type="dxa"/>
            <w:tcBorders>
              <w:top w:val="nil"/>
              <w:left w:val="single" w:sz="8" w:space="0" w:color="auto"/>
              <w:bottom w:val="single" w:sz="4" w:space="0" w:color="auto"/>
              <w:right w:val="single" w:sz="4" w:space="0" w:color="auto"/>
            </w:tcBorders>
            <w:shd w:val="clear" w:color="auto" w:fill="auto"/>
            <w:noWrap/>
            <w:vAlign w:val="bottom"/>
          </w:tcPr>
          <w:p w14:paraId="1682251C" w14:textId="77777777" w:rsidR="00F31226" w:rsidRPr="00501B54" w:rsidRDefault="00F31226" w:rsidP="00A905D0">
            <w:pPr>
              <w:rPr>
                <w:rFonts w:eastAsia="Times New Roman" w:cs="Arial"/>
                <w:szCs w:val="22"/>
              </w:rPr>
            </w:pPr>
          </w:p>
        </w:tc>
        <w:tc>
          <w:tcPr>
            <w:tcW w:w="4796" w:type="dxa"/>
            <w:tcBorders>
              <w:top w:val="nil"/>
              <w:left w:val="single" w:sz="8" w:space="0" w:color="auto"/>
              <w:bottom w:val="single" w:sz="4" w:space="0" w:color="auto"/>
              <w:right w:val="single" w:sz="4" w:space="0" w:color="auto"/>
            </w:tcBorders>
            <w:shd w:val="clear" w:color="auto" w:fill="auto"/>
            <w:noWrap/>
            <w:vAlign w:val="bottom"/>
          </w:tcPr>
          <w:p w14:paraId="19D66BEE" w14:textId="77777777" w:rsidR="00F31226" w:rsidRPr="00501B54" w:rsidRDefault="00F31226" w:rsidP="00A905D0">
            <w:pPr>
              <w:rPr>
                <w:rFonts w:eastAsia="Times New Roman" w:cs="Arial"/>
                <w:szCs w:val="22"/>
              </w:rPr>
            </w:pPr>
          </w:p>
        </w:tc>
        <w:tc>
          <w:tcPr>
            <w:tcW w:w="4796" w:type="dxa"/>
            <w:tcBorders>
              <w:top w:val="nil"/>
              <w:left w:val="nil"/>
              <w:bottom w:val="single" w:sz="4" w:space="0" w:color="auto"/>
              <w:right w:val="single" w:sz="4" w:space="0" w:color="auto"/>
            </w:tcBorders>
            <w:shd w:val="clear" w:color="auto" w:fill="auto"/>
            <w:noWrap/>
            <w:vAlign w:val="bottom"/>
          </w:tcPr>
          <w:p w14:paraId="51F74B3F" w14:textId="77777777" w:rsidR="00F31226" w:rsidRPr="00501B54" w:rsidRDefault="00F31226" w:rsidP="00A905D0">
            <w:pPr>
              <w:rPr>
                <w:rFonts w:eastAsia="Times New Roman" w:cs="Arial"/>
                <w:szCs w:val="22"/>
              </w:rPr>
            </w:pPr>
          </w:p>
        </w:tc>
      </w:tr>
      <w:tr w:rsidR="00F31226" w:rsidRPr="00C4187E" w14:paraId="075CC305" w14:textId="77777777" w:rsidTr="00A9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14385" w:type="dxa"/>
            <w:gridSpan w:val="3"/>
            <w:tcBorders>
              <w:top w:val="nil"/>
              <w:left w:val="single" w:sz="4" w:space="0" w:color="auto"/>
              <w:bottom w:val="single" w:sz="4" w:space="0" w:color="auto"/>
              <w:right w:val="single" w:sz="4" w:space="0" w:color="auto"/>
            </w:tcBorders>
          </w:tcPr>
          <w:p w14:paraId="2689966E" w14:textId="77777777" w:rsidR="00F31226" w:rsidRPr="00501B54" w:rsidRDefault="00F31226" w:rsidP="00A905D0">
            <w:pPr>
              <w:pStyle w:val="10sp05"/>
              <w:spacing w:before="60" w:after="60"/>
              <w:ind w:firstLine="0"/>
              <w:rPr>
                <w:rFonts w:cs="Calibri"/>
                <w:szCs w:val="22"/>
              </w:rPr>
            </w:pPr>
            <w:r w:rsidRPr="00501B54">
              <w:rPr>
                <w:rFonts w:cs="Calibri"/>
                <w:b/>
                <w:szCs w:val="22"/>
              </w:rPr>
              <w:t xml:space="preserve">Note: </w:t>
            </w:r>
            <w:r w:rsidRPr="00501B54">
              <w:rPr>
                <w:rFonts w:cs="Calibri"/>
                <w:szCs w:val="22"/>
              </w:rPr>
              <w:t xml:space="preserve">All personnel information must be listed above and listed in Appendix B of the </w:t>
            </w:r>
            <w:r w:rsidRPr="00501B54">
              <w:rPr>
                <w:rFonts w:cs="Calibri"/>
                <w:smallCaps/>
                <w:szCs w:val="22"/>
              </w:rPr>
              <w:t>Agreement</w:t>
            </w:r>
            <w:r w:rsidRPr="00501B54">
              <w:rPr>
                <w:rFonts w:cs="Calibri"/>
                <w:szCs w:val="22"/>
              </w:rPr>
              <w:t xml:space="preserve"> in order to be authorized to perform work and/or incur costs. </w:t>
            </w:r>
          </w:p>
        </w:tc>
      </w:tr>
    </w:tbl>
    <w:p w14:paraId="509FE576" w14:textId="77777777" w:rsidR="00FD1C3E" w:rsidRDefault="00FD1C3E" w:rsidP="00E42ACB">
      <w:pPr>
        <w:rPr>
          <w:szCs w:val="22"/>
        </w:rPr>
      </w:pPr>
    </w:p>
    <w:p w14:paraId="464C5273" w14:textId="0962B17E" w:rsidR="001F4419" w:rsidRDefault="001F4419" w:rsidP="001F4419">
      <w:pPr>
        <w:pStyle w:val="HdgCenterBold"/>
        <w:spacing w:before="120" w:after="120"/>
        <w:outlineLvl w:val="1"/>
        <w:rPr>
          <w:szCs w:val="22"/>
        </w:rPr>
      </w:pPr>
      <w:r w:rsidRPr="0087655C">
        <w:rPr>
          <w:szCs w:val="22"/>
        </w:rPr>
        <w:t xml:space="preserve">Table </w:t>
      </w:r>
      <w:r>
        <w:rPr>
          <w:szCs w:val="22"/>
        </w:rPr>
        <w:t>A-4</w:t>
      </w:r>
      <w:r w:rsidRPr="0087655C">
        <w:rPr>
          <w:szCs w:val="22"/>
        </w:rPr>
        <w:t xml:space="preserve">: Consultant and Subconsultant </w:t>
      </w:r>
      <w:commentRangeStart w:id="14"/>
      <w:commentRangeStart w:id="15"/>
      <w:r>
        <w:rPr>
          <w:szCs w:val="22"/>
        </w:rPr>
        <w:t>Unit Costs</w:t>
      </w:r>
      <w:r w:rsidRPr="0087655C">
        <w:rPr>
          <w:szCs w:val="22"/>
        </w:rPr>
        <w:t xml:space="preserve"> Schedule</w:t>
      </w:r>
      <w:commentRangeEnd w:id="14"/>
      <w:r>
        <w:rPr>
          <w:rStyle w:val="CommentReference"/>
          <w:rFonts w:asciiTheme="minorHAnsi" w:hAnsiTheme="minorHAnsi"/>
          <w:b w:val="0"/>
          <w:lang w:eastAsia="zh-CN"/>
        </w:rPr>
        <w:commentReference w:id="14"/>
      </w:r>
      <w:commentRangeEnd w:id="15"/>
      <w:r w:rsidR="004D61EC">
        <w:rPr>
          <w:rStyle w:val="CommentReference"/>
          <w:rFonts w:eastAsia="Calibri"/>
          <w:b w:val="0"/>
        </w:rPr>
        <w:commentReference w:id="15"/>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0"/>
      </w:tblGrid>
      <w:tr w:rsidR="002B056B" w:rsidRPr="00C4187E" w14:paraId="5A3B3491" w14:textId="77777777" w:rsidTr="00882EEF">
        <w:trPr>
          <w:jc w:val="center"/>
        </w:trPr>
        <w:tc>
          <w:tcPr>
            <w:tcW w:w="14390" w:type="dxa"/>
            <w:tcBorders>
              <w:top w:val="single" w:sz="4" w:space="0" w:color="auto"/>
              <w:left w:val="single" w:sz="4" w:space="0" w:color="auto"/>
              <w:bottom w:val="single" w:sz="4" w:space="0" w:color="auto"/>
              <w:right w:val="single" w:sz="4" w:space="0" w:color="auto"/>
            </w:tcBorders>
          </w:tcPr>
          <w:p w14:paraId="6A97BD04" w14:textId="62F9EAD5" w:rsidR="002B056B" w:rsidRPr="005B7EAB" w:rsidRDefault="002B056B" w:rsidP="00882EEF">
            <w:pPr>
              <w:pStyle w:val="10sp05"/>
              <w:spacing w:before="60" w:after="60"/>
              <w:ind w:firstLine="0"/>
              <w:rPr>
                <w:rFonts w:cs="Calibri"/>
                <w:szCs w:val="22"/>
              </w:rPr>
            </w:pPr>
            <w:r>
              <w:rPr>
                <w:rFonts w:cs="Calibri"/>
                <w:smallCaps/>
                <w:szCs w:val="22"/>
              </w:rPr>
              <w:t>Consultant</w:t>
            </w:r>
            <w:r>
              <w:rPr>
                <w:rFonts w:cs="Calibri"/>
                <w:szCs w:val="22"/>
              </w:rPr>
              <w:t xml:space="preserve"> may incur unit costs specified for this </w:t>
            </w:r>
            <w:r>
              <w:rPr>
                <w:rFonts w:cs="Calibri"/>
                <w:smallCaps/>
                <w:szCs w:val="22"/>
              </w:rPr>
              <w:t>Task Order</w:t>
            </w:r>
            <w:r>
              <w:rPr>
                <w:rFonts w:cs="Calibri"/>
                <w:szCs w:val="22"/>
              </w:rPr>
              <w:t xml:space="preserve"> </w:t>
            </w:r>
            <w:r>
              <w:rPr>
                <w:rFonts w:cs="Calibri"/>
                <w:szCs w:val="22"/>
              </w:rPr>
              <w:t xml:space="preserve">in Appendix B of the </w:t>
            </w:r>
            <w:r w:rsidRPr="00923475">
              <w:rPr>
                <w:rFonts w:cs="Calibri"/>
                <w:smallCaps/>
                <w:szCs w:val="22"/>
              </w:rPr>
              <w:t>Agreement</w:t>
            </w:r>
            <w:r>
              <w:rPr>
                <w:rFonts w:cs="Calibri"/>
              </w:rPr>
              <w:t>.</w:t>
            </w:r>
          </w:p>
        </w:tc>
      </w:tr>
    </w:tbl>
    <w:p w14:paraId="2A3FECBE" w14:textId="29FC1C13" w:rsidR="002B056B" w:rsidRPr="0087655C" w:rsidRDefault="002B056B" w:rsidP="002B056B">
      <w:pPr>
        <w:jc w:val="center"/>
        <w:rPr>
          <w:szCs w:val="22"/>
        </w:rPr>
      </w:pPr>
      <w:r w:rsidRPr="005B7EAB">
        <w:rPr>
          <w:szCs w:val="22"/>
          <w:highlight w:val="yellow"/>
        </w:rPr>
        <w:t>OR</w:t>
      </w:r>
    </w:p>
    <w:tbl>
      <w:tblPr>
        <w:tblW w:w="14380" w:type="dxa"/>
        <w:jc w:val="center"/>
        <w:tblLook w:val="04A0" w:firstRow="1" w:lastRow="0" w:firstColumn="1" w:lastColumn="0" w:noHBand="0" w:noVBand="1"/>
      </w:tblPr>
      <w:tblGrid>
        <w:gridCol w:w="1629"/>
        <w:gridCol w:w="3220"/>
        <w:gridCol w:w="3220"/>
        <w:gridCol w:w="1331"/>
        <w:gridCol w:w="1660"/>
        <w:gridCol w:w="1660"/>
        <w:gridCol w:w="1660"/>
      </w:tblGrid>
      <w:tr w:rsidR="001F4419" w:rsidRPr="00C4187E" w14:paraId="28886844" w14:textId="77777777" w:rsidTr="00501B54">
        <w:trPr>
          <w:trHeight w:val="360"/>
          <w:jc w:val="center"/>
        </w:trPr>
        <w:tc>
          <w:tcPr>
            <w:tcW w:w="1629" w:type="dxa"/>
            <w:tcBorders>
              <w:top w:val="single" w:sz="8" w:space="0" w:color="auto"/>
              <w:left w:val="single" w:sz="8" w:space="0" w:color="auto"/>
              <w:bottom w:val="single" w:sz="8" w:space="0" w:color="auto"/>
              <w:right w:val="single" w:sz="4" w:space="0" w:color="auto"/>
            </w:tcBorders>
            <w:shd w:val="clear" w:color="000000" w:fill="F2F2F2"/>
            <w:vAlign w:val="center"/>
          </w:tcPr>
          <w:p w14:paraId="7903F019" w14:textId="77777777" w:rsidR="001F4419" w:rsidRPr="00F40A1F" w:rsidRDefault="001F4419" w:rsidP="00615D6D">
            <w:pPr>
              <w:jc w:val="center"/>
              <w:rPr>
                <w:rFonts w:eastAsia="Times New Roman" w:cs="Arial"/>
                <w:b/>
                <w:bCs/>
                <w:szCs w:val="22"/>
              </w:rPr>
            </w:pPr>
            <w:r>
              <w:rPr>
                <w:rFonts w:eastAsia="Times New Roman" w:cs="Arial"/>
                <w:b/>
                <w:bCs/>
                <w:szCs w:val="22"/>
              </w:rPr>
              <w:t>Task No.</w:t>
            </w:r>
          </w:p>
        </w:tc>
        <w:tc>
          <w:tcPr>
            <w:tcW w:w="3220"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271EE59F" w14:textId="77777777" w:rsidR="001F4419" w:rsidRPr="00F40A1F" w:rsidRDefault="001F4419" w:rsidP="00615D6D">
            <w:pPr>
              <w:jc w:val="center"/>
              <w:rPr>
                <w:rFonts w:eastAsia="Times New Roman" w:cs="Arial"/>
                <w:b/>
                <w:bCs/>
                <w:szCs w:val="22"/>
              </w:rPr>
            </w:pPr>
            <w:commentRangeStart w:id="17"/>
            <w:r w:rsidRPr="00D12207">
              <w:rPr>
                <w:rFonts w:eastAsia="Times New Roman" w:cs="Arial"/>
                <w:b/>
                <w:bCs/>
                <w:szCs w:val="22"/>
                <w:lang w:eastAsia="zh-CN"/>
              </w:rPr>
              <w:t xml:space="preserve">Vendor </w:t>
            </w:r>
            <w:r>
              <w:rPr>
                <w:rFonts w:eastAsia="Times New Roman" w:cs="Arial"/>
                <w:b/>
                <w:bCs/>
                <w:szCs w:val="22"/>
                <w:lang w:eastAsia="zh-CN"/>
              </w:rPr>
              <w:t>Name</w:t>
            </w:r>
            <w:commentRangeEnd w:id="17"/>
            <w:r>
              <w:rPr>
                <w:rStyle w:val="CommentReference"/>
              </w:rPr>
              <w:commentReference w:id="17"/>
            </w:r>
          </w:p>
        </w:tc>
        <w:tc>
          <w:tcPr>
            <w:tcW w:w="3220" w:type="dxa"/>
            <w:tcBorders>
              <w:top w:val="single" w:sz="8" w:space="0" w:color="auto"/>
              <w:left w:val="nil"/>
              <w:bottom w:val="single" w:sz="8" w:space="0" w:color="auto"/>
              <w:right w:val="single" w:sz="4" w:space="0" w:color="auto"/>
            </w:tcBorders>
            <w:shd w:val="clear" w:color="000000" w:fill="F2F2F2"/>
            <w:vAlign w:val="center"/>
            <w:hideMark/>
          </w:tcPr>
          <w:p w14:paraId="675BC606"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Description</w:t>
            </w:r>
          </w:p>
        </w:tc>
        <w:tc>
          <w:tcPr>
            <w:tcW w:w="1331" w:type="dxa"/>
            <w:tcBorders>
              <w:top w:val="single" w:sz="4" w:space="0" w:color="auto"/>
              <w:left w:val="nil"/>
              <w:bottom w:val="single" w:sz="8" w:space="0" w:color="auto"/>
              <w:right w:val="single" w:sz="4" w:space="0" w:color="auto"/>
            </w:tcBorders>
            <w:shd w:val="clear" w:color="000000" w:fill="F2F2F2"/>
            <w:vAlign w:val="center"/>
          </w:tcPr>
          <w:p w14:paraId="46C8B609"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Quantity</w:t>
            </w:r>
          </w:p>
        </w:tc>
        <w:tc>
          <w:tcPr>
            <w:tcW w:w="1660"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1CFC59A7"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Unit</w:t>
            </w:r>
          </w:p>
        </w:tc>
        <w:tc>
          <w:tcPr>
            <w:tcW w:w="1660" w:type="dxa"/>
            <w:tcBorders>
              <w:top w:val="single" w:sz="8" w:space="0" w:color="auto"/>
              <w:left w:val="nil"/>
              <w:bottom w:val="single" w:sz="8" w:space="0" w:color="auto"/>
              <w:right w:val="single" w:sz="4" w:space="0" w:color="auto"/>
            </w:tcBorders>
            <w:shd w:val="clear" w:color="000000" w:fill="F2F2F2"/>
            <w:vAlign w:val="center"/>
            <w:hideMark/>
          </w:tcPr>
          <w:p w14:paraId="1808221A"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Unit Price</w:t>
            </w:r>
          </w:p>
        </w:tc>
        <w:tc>
          <w:tcPr>
            <w:tcW w:w="1660" w:type="dxa"/>
            <w:tcBorders>
              <w:top w:val="single" w:sz="8" w:space="0" w:color="auto"/>
              <w:left w:val="nil"/>
              <w:bottom w:val="single" w:sz="8" w:space="0" w:color="auto"/>
              <w:right w:val="single" w:sz="8" w:space="0" w:color="auto"/>
            </w:tcBorders>
            <w:shd w:val="clear" w:color="000000" w:fill="F2F2F2"/>
            <w:vAlign w:val="center"/>
            <w:hideMark/>
          </w:tcPr>
          <w:p w14:paraId="0B110F66"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Total</w:t>
            </w:r>
          </w:p>
        </w:tc>
      </w:tr>
      <w:tr w:rsidR="001F4419" w:rsidRPr="003A58F6" w14:paraId="13AC4DCF" w14:textId="77777777" w:rsidTr="00615D6D">
        <w:trPr>
          <w:trHeight w:val="1500"/>
          <w:jc w:val="center"/>
        </w:trPr>
        <w:tc>
          <w:tcPr>
            <w:tcW w:w="1629" w:type="dxa"/>
            <w:tcBorders>
              <w:top w:val="nil"/>
              <w:left w:val="single" w:sz="8" w:space="0" w:color="auto"/>
              <w:bottom w:val="single" w:sz="4" w:space="0" w:color="auto"/>
              <w:right w:val="single" w:sz="4" w:space="0" w:color="auto"/>
            </w:tcBorders>
            <w:vAlign w:val="bottom"/>
          </w:tcPr>
          <w:p w14:paraId="1414B2A0"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t>1</w:t>
            </w:r>
          </w:p>
        </w:tc>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79156742" w14:textId="77777777" w:rsidR="001F4419" w:rsidRPr="003A58F6" w:rsidRDefault="001F4419" w:rsidP="00615D6D">
            <w:pPr>
              <w:rPr>
                <w:rFonts w:eastAsia="Times New Roman" w:cs="Arial"/>
                <w:bCs/>
                <w:szCs w:val="22"/>
                <w:highlight w:val="yellow"/>
              </w:rPr>
            </w:pPr>
            <w:r w:rsidRPr="003A58F6">
              <w:rPr>
                <w:rFonts w:eastAsia="Times New Roman" w:cs="Arial"/>
                <w:bCs/>
                <w:szCs w:val="22"/>
                <w:highlight w:val="yellow"/>
              </w:rPr>
              <w:t>Movement Counts, Inc.</w:t>
            </w:r>
          </w:p>
        </w:tc>
        <w:tc>
          <w:tcPr>
            <w:tcW w:w="3220" w:type="dxa"/>
            <w:tcBorders>
              <w:top w:val="nil"/>
              <w:left w:val="nil"/>
              <w:bottom w:val="single" w:sz="4" w:space="0" w:color="auto"/>
              <w:right w:val="single" w:sz="4" w:space="0" w:color="auto"/>
            </w:tcBorders>
            <w:shd w:val="clear" w:color="auto" w:fill="auto"/>
            <w:vAlign w:val="bottom"/>
            <w:hideMark/>
          </w:tcPr>
          <w:p w14:paraId="45274597" w14:textId="77777777" w:rsidR="001F4419" w:rsidRPr="003A58F6" w:rsidRDefault="001F4419" w:rsidP="00615D6D">
            <w:pPr>
              <w:rPr>
                <w:rFonts w:eastAsia="Times New Roman" w:cs="Arial"/>
                <w:bCs/>
                <w:szCs w:val="22"/>
                <w:highlight w:val="yellow"/>
              </w:rPr>
            </w:pPr>
            <w:r w:rsidRPr="003A58F6">
              <w:rPr>
                <w:rFonts w:eastAsia="Times New Roman" w:cs="Arial"/>
                <w:bCs/>
                <w:szCs w:val="22"/>
                <w:highlight w:val="yellow"/>
              </w:rPr>
              <w:t>72-hour continuous midweek video average daily traffic (ADT) counts; 4 midweek locations (2 EB/2WB) @ $1,238 per location</w:t>
            </w:r>
          </w:p>
        </w:tc>
        <w:tc>
          <w:tcPr>
            <w:tcW w:w="1331" w:type="dxa"/>
            <w:tcBorders>
              <w:top w:val="nil"/>
              <w:left w:val="nil"/>
              <w:bottom w:val="single" w:sz="4" w:space="0" w:color="auto"/>
              <w:right w:val="single" w:sz="4" w:space="0" w:color="auto"/>
            </w:tcBorders>
            <w:vAlign w:val="bottom"/>
          </w:tcPr>
          <w:p w14:paraId="0EA57A04"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t>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469BDA"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t>Per Location</w:t>
            </w:r>
          </w:p>
        </w:tc>
        <w:tc>
          <w:tcPr>
            <w:tcW w:w="1660" w:type="dxa"/>
            <w:tcBorders>
              <w:top w:val="nil"/>
              <w:left w:val="nil"/>
              <w:bottom w:val="single" w:sz="4" w:space="0" w:color="auto"/>
              <w:right w:val="single" w:sz="4" w:space="0" w:color="auto"/>
            </w:tcBorders>
            <w:shd w:val="clear" w:color="auto" w:fill="auto"/>
            <w:noWrap/>
            <w:vAlign w:val="bottom"/>
            <w:hideMark/>
          </w:tcPr>
          <w:p w14:paraId="18D60770" w14:textId="77777777" w:rsidR="001F4419" w:rsidRPr="003A58F6" w:rsidRDefault="001F4419" w:rsidP="00615D6D">
            <w:pPr>
              <w:jc w:val="right"/>
              <w:rPr>
                <w:rFonts w:eastAsia="Times New Roman" w:cs="Arial"/>
                <w:bCs/>
                <w:szCs w:val="22"/>
                <w:highlight w:val="yellow"/>
              </w:rPr>
            </w:pPr>
            <w:r w:rsidRPr="003A58F6">
              <w:rPr>
                <w:rFonts w:eastAsia="Times New Roman" w:cs="Arial"/>
                <w:bCs/>
                <w:szCs w:val="22"/>
                <w:highlight w:val="yellow"/>
              </w:rPr>
              <w:t xml:space="preserve">$1,238.00 </w:t>
            </w:r>
          </w:p>
        </w:tc>
        <w:tc>
          <w:tcPr>
            <w:tcW w:w="1660" w:type="dxa"/>
            <w:tcBorders>
              <w:top w:val="nil"/>
              <w:left w:val="nil"/>
              <w:bottom w:val="single" w:sz="4" w:space="0" w:color="auto"/>
              <w:right w:val="single" w:sz="8" w:space="0" w:color="auto"/>
            </w:tcBorders>
            <w:shd w:val="clear" w:color="auto" w:fill="auto"/>
            <w:noWrap/>
            <w:vAlign w:val="bottom"/>
            <w:hideMark/>
          </w:tcPr>
          <w:p w14:paraId="65E8164C" w14:textId="77777777" w:rsidR="001F4419" w:rsidRPr="003A58F6" w:rsidRDefault="001F4419" w:rsidP="00615D6D">
            <w:pPr>
              <w:jc w:val="right"/>
              <w:rPr>
                <w:rFonts w:eastAsia="Times New Roman" w:cs="Arial"/>
                <w:bCs/>
                <w:szCs w:val="22"/>
                <w:highlight w:val="yellow"/>
              </w:rPr>
            </w:pPr>
            <w:r w:rsidRPr="003A58F6">
              <w:rPr>
                <w:rFonts w:eastAsia="Times New Roman" w:cs="Arial"/>
                <w:bCs/>
                <w:szCs w:val="22"/>
                <w:highlight w:val="yellow"/>
              </w:rPr>
              <w:t xml:space="preserve">$4,952.00 </w:t>
            </w:r>
          </w:p>
        </w:tc>
      </w:tr>
      <w:tr w:rsidR="003E6AD5" w:rsidRPr="003A58F6" w14:paraId="49090FB1" w14:textId="77777777" w:rsidTr="003E6AD5">
        <w:trPr>
          <w:trHeight w:val="300"/>
          <w:jc w:val="center"/>
        </w:trPr>
        <w:tc>
          <w:tcPr>
            <w:tcW w:w="1629" w:type="dxa"/>
            <w:tcBorders>
              <w:top w:val="nil"/>
              <w:left w:val="single" w:sz="8" w:space="0" w:color="auto"/>
              <w:bottom w:val="single" w:sz="4" w:space="0" w:color="auto"/>
              <w:right w:val="single" w:sz="4" w:space="0" w:color="auto"/>
            </w:tcBorders>
            <w:vAlign w:val="bottom"/>
          </w:tcPr>
          <w:p w14:paraId="23D2F6DE" w14:textId="77777777" w:rsidR="003E6AD5" w:rsidRPr="003A58F6" w:rsidRDefault="003E6AD5" w:rsidP="00526BEC">
            <w:pPr>
              <w:jc w:val="center"/>
              <w:rPr>
                <w:rFonts w:eastAsia="Times New Roman" w:cs="Arial"/>
                <w:color w:val="4472C4"/>
                <w:szCs w:val="22"/>
              </w:rPr>
            </w:pPr>
            <w:r w:rsidRPr="003A58F6">
              <w:rPr>
                <w:rFonts w:eastAsia="Times New Roman" w:cs="Arial"/>
                <w:bCs/>
                <w:szCs w:val="22"/>
                <w:highlight w:val="yellow"/>
              </w:rPr>
              <w:t>2</w:t>
            </w:r>
          </w:p>
        </w:tc>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6F55597E" w14:textId="77777777" w:rsidR="003E6AD5" w:rsidRPr="003A58F6" w:rsidRDefault="003E6AD5" w:rsidP="00526BEC">
            <w:pPr>
              <w:rPr>
                <w:rFonts w:eastAsia="Times New Roman" w:cs="Arial"/>
                <w:color w:val="4472C4"/>
                <w:szCs w:val="22"/>
              </w:rPr>
            </w:pPr>
            <w:r w:rsidRPr="003A58F6">
              <w:rPr>
                <w:rFonts w:eastAsia="Times New Roman" w:cs="Arial"/>
                <w:bCs/>
                <w:szCs w:val="22"/>
                <w:highlight w:val="yellow"/>
              </w:rPr>
              <w:t>123, LLC</w:t>
            </w:r>
          </w:p>
        </w:tc>
        <w:tc>
          <w:tcPr>
            <w:tcW w:w="3220" w:type="dxa"/>
            <w:tcBorders>
              <w:top w:val="nil"/>
              <w:left w:val="nil"/>
              <w:bottom w:val="single" w:sz="4" w:space="0" w:color="auto"/>
              <w:right w:val="single" w:sz="4" w:space="0" w:color="auto"/>
            </w:tcBorders>
            <w:shd w:val="clear" w:color="auto" w:fill="auto"/>
            <w:noWrap/>
            <w:vAlign w:val="bottom"/>
            <w:hideMark/>
          </w:tcPr>
          <w:p w14:paraId="3857357A" w14:textId="77777777" w:rsidR="003E6AD5" w:rsidRPr="003A58F6" w:rsidRDefault="003E6AD5" w:rsidP="00526BEC">
            <w:pPr>
              <w:rPr>
                <w:rFonts w:eastAsia="Times New Roman" w:cs="Arial"/>
                <w:color w:val="4472C4"/>
                <w:szCs w:val="22"/>
              </w:rPr>
            </w:pPr>
            <w:r w:rsidRPr="003A58F6">
              <w:rPr>
                <w:rFonts w:eastAsia="Times New Roman" w:cs="Arial"/>
                <w:color w:val="4472C4"/>
                <w:szCs w:val="22"/>
              </w:rPr>
              <w:t> </w:t>
            </w:r>
            <w:r w:rsidRPr="003A58F6">
              <w:rPr>
                <w:rFonts w:eastAsia="Times New Roman" w:cs="Arial"/>
                <w:bCs/>
                <w:szCs w:val="22"/>
                <w:highlight w:val="yellow"/>
              </w:rPr>
              <w:t>Travel</w:t>
            </w:r>
            <w:r w:rsidRPr="003A58F6">
              <w:rPr>
                <w:rFonts w:eastAsia="Times New Roman" w:cs="Arial"/>
                <w:bCs/>
                <w:szCs w:val="22"/>
              </w:rPr>
              <w:t xml:space="preserve"> </w:t>
            </w:r>
          </w:p>
        </w:tc>
        <w:tc>
          <w:tcPr>
            <w:tcW w:w="1331" w:type="dxa"/>
            <w:tcBorders>
              <w:top w:val="nil"/>
              <w:left w:val="nil"/>
              <w:bottom w:val="single" w:sz="4" w:space="0" w:color="auto"/>
              <w:right w:val="single" w:sz="4" w:space="0" w:color="auto"/>
            </w:tcBorders>
            <w:vAlign w:val="bottom"/>
          </w:tcPr>
          <w:p w14:paraId="04AB6928" w14:textId="77777777" w:rsidR="003E6AD5" w:rsidRPr="003A58F6" w:rsidRDefault="003E6AD5" w:rsidP="00526BEC">
            <w:pPr>
              <w:jc w:val="center"/>
              <w:rPr>
                <w:rFonts w:eastAsia="Times New Roman" w:cs="Arial"/>
                <w:bCs/>
                <w:szCs w:val="22"/>
                <w:highlight w:val="yellow"/>
              </w:rPr>
            </w:pPr>
            <w:r w:rsidRPr="003A58F6">
              <w:rPr>
                <w:rFonts w:eastAsia="Times New Roman" w:cs="Arial"/>
                <w:bCs/>
                <w:szCs w:val="22"/>
                <w:highlight w:val="yellow"/>
              </w:rPr>
              <w: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EEDE338" w14:textId="77777777" w:rsidR="003E6AD5" w:rsidRPr="003A58F6" w:rsidRDefault="003E6AD5" w:rsidP="00526BEC">
            <w:pPr>
              <w:jc w:val="center"/>
              <w:rPr>
                <w:rFonts w:eastAsia="Times New Roman" w:cs="Arial"/>
                <w:bCs/>
                <w:szCs w:val="22"/>
                <w:highlight w:val="yellow"/>
              </w:rPr>
            </w:pPr>
            <w:r w:rsidRPr="003A58F6">
              <w:rPr>
                <w:rFonts w:eastAsia="Times New Roman" w:cs="Arial"/>
                <w:bCs/>
                <w:szCs w:val="22"/>
                <w:highlight w:val="yellow"/>
              </w:rPr>
              <w:t>--</w:t>
            </w:r>
          </w:p>
        </w:tc>
        <w:tc>
          <w:tcPr>
            <w:tcW w:w="1660" w:type="dxa"/>
            <w:tcBorders>
              <w:top w:val="nil"/>
              <w:left w:val="nil"/>
              <w:bottom w:val="single" w:sz="4" w:space="0" w:color="auto"/>
              <w:right w:val="single" w:sz="4" w:space="0" w:color="auto"/>
            </w:tcBorders>
            <w:shd w:val="clear" w:color="auto" w:fill="auto"/>
            <w:noWrap/>
            <w:vAlign w:val="bottom"/>
            <w:hideMark/>
          </w:tcPr>
          <w:p w14:paraId="4732C451" w14:textId="77777777" w:rsidR="003E6AD5" w:rsidRPr="003A58F6" w:rsidRDefault="003E6AD5" w:rsidP="00526BEC">
            <w:pPr>
              <w:jc w:val="right"/>
              <w:rPr>
                <w:rFonts w:eastAsia="Times New Roman" w:cs="Arial"/>
                <w:bCs/>
                <w:szCs w:val="22"/>
                <w:highlight w:val="yellow"/>
              </w:rPr>
            </w:pPr>
            <w:r w:rsidRPr="003A58F6">
              <w:rPr>
                <w:rFonts w:eastAsia="Times New Roman" w:cs="Arial"/>
                <w:bCs/>
                <w:szCs w:val="22"/>
                <w:highlight w:val="yellow"/>
              </w:rPr>
              <w:t>Actual Costs</w:t>
            </w:r>
          </w:p>
        </w:tc>
        <w:tc>
          <w:tcPr>
            <w:tcW w:w="1660" w:type="dxa"/>
            <w:tcBorders>
              <w:top w:val="nil"/>
              <w:left w:val="nil"/>
              <w:bottom w:val="single" w:sz="4" w:space="0" w:color="auto"/>
              <w:right w:val="single" w:sz="8" w:space="0" w:color="auto"/>
            </w:tcBorders>
            <w:shd w:val="clear" w:color="auto" w:fill="auto"/>
            <w:noWrap/>
            <w:vAlign w:val="bottom"/>
            <w:hideMark/>
          </w:tcPr>
          <w:p w14:paraId="01A243A0" w14:textId="77777777" w:rsidR="003E6AD5" w:rsidRPr="003A58F6" w:rsidRDefault="003E6AD5" w:rsidP="00526BEC">
            <w:pPr>
              <w:jc w:val="right"/>
              <w:rPr>
                <w:rFonts w:eastAsia="Times New Roman" w:cs="Arial"/>
                <w:bCs/>
                <w:szCs w:val="22"/>
                <w:highlight w:val="yellow"/>
              </w:rPr>
            </w:pPr>
            <w:r w:rsidRPr="003A58F6">
              <w:rPr>
                <w:rFonts w:eastAsia="Times New Roman" w:cs="Arial"/>
                <w:bCs/>
                <w:szCs w:val="22"/>
                <w:highlight w:val="yellow"/>
              </w:rPr>
              <w:t>$1,000.00</w:t>
            </w:r>
          </w:p>
        </w:tc>
      </w:tr>
      <w:tr w:rsidR="001F4419" w:rsidRPr="003A58F6" w14:paraId="086DDBF6" w14:textId="77777777" w:rsidTr="003E6AD5">
        <w:trPr>
          <w:trHeight w:val="300"/>
          <w:jc w:val="center"/>
        </w:trPr>
        <w:tc>
          <w:tcPr>
            <w:tcW w:w="1629" w:type="dxa"/>
            <w:tcBorders>
              <w:top w:val="single" w:sz="4" w:space="0" w:color="auto"/>
              <w:left w:val="single" w:sz="8" w:space="0" w:color="auto"/>
              <w:bottom w:val="single" w:sz="4" w:space="0" w:color="auto"/>
            </w:tcBorders>
            <w:vAlign w:val="bottom"/>
          </w:tcPr>
          <w:p w14:paraId="5431BCC3" w14:textId="4F7F91CE" w:rsidR="001F4419" w:rsidRPr="003A58F6" w:rsidRDefault="001F4419" w:rsidP="00615D6D">
            <w:pPr>
              <w:jc w:val="center"/>
              <w:rPr>
                <w:rFonts w:eastAsia="Times New Roman" w:cs="Arial"/>
                <w:color w:val="4472C4"/>
                <w:szCs w:val="22"/>
              </w:rPr>
            </w:pPr>
          </w:p>
        </w:tc>
        <w:tc>
          <w:tcPr>
            <w:tcW w:w="3220" w:type="dxa"/>
            <w:tcBorders>
              <w:top w:val="single" w:sz="4" w:space="0" w:color="auto"/>
              <w:bottom w:val="single" w:sz="4" w:space="0" w:color="auto"/>
            </w:tcBorders>
            <w:shd w:val="clear" w:color="auto" w:fill="auto"/>
            <w:noWrap/>
            <w:vAlign w:val="bottom"/>
          </w:tcPr>
          <w:p w14:paraId="13237862" w14:textId="08195932" w:rsidR="001F4419" w:rsidRPr="003A58F6" w:rsidRDefault="001F4419" w:rsidP="00615D6D">
            <w:pPr>
              <w:rPr>
                <w:rFonts w:eastAsia="Times New Roman" w:cs="Arial"/>
                <w:color w:val="4472C4"/>
                <w:szCs w:val="22"/>
              </w:rPr>
            </w:pPr>
          </w:p>
        </w:tc>
        <w:tc>
          <w:tcPr>
            <w:tcW w:w="3220" w:type="dxa"/>
            <w:tcBorders>
              <w:top w:val="single" w:sz="4" w:space="0" w:color="auto"/>
              <w:bottom w:val="single" w:sz="4" w:space="0" w:color="auto"/>
            </w:tcBorders>
            <w:shd w:val="clear" w:color="auto" w:fill="auto"/>
            <w:noWrap/>
            <w:vAlign w:val="bottom"/>
          </w:tcPr>
          <w:p w14:paraId="52CDFE86" w14:textId="334563FB" w:rsidR="001F4419" w:rsidRPr="003A58F6" w:rsidRDefault="001F4419" w:rsidP="00615D6D">
            <w:pPr>
              <w:rPr>
                <w:rFonts w:eastAsia="Times New Roman" w:cs="Arial"/>
                <w:color w:val="4472C4"/>
                <w:szCs w:val="22"/>
              </w:rPr>
            </w:pPr>
          </w:p>
        </w:tc>
        <w:tc>
          <w:tcPr>
            <w:tcW w:w="1331" w:type="dxa"/>
            <w:tcBorders>
              <w:top w:val="single" w:sz="4" w:space="0" w:color="auto"/>
              <w:bottom w:val="single" w:sz="4" w:space="0" w:color="auto"/>
            </w:tcBorders>
            <w:vAlign w:val="bottom"/>
          </w:tcPr>
          <w:p w14:paraId="43AA39FD" w14:textId="5C513AB0" w:rsidR="001F4419" w:rsidRPr="003A58F6" w:rsidRDefault="001F4419" w:rsidP="00615D6D">
            <w:pPr>
              <w:jc w:val="center"/>
              <w:rPr>
                <w:rFonts w:eastAsia="Times New Roman" w:cs="Arial"/>
                <w:bCs/>
                <w:szCs w:val="22"/>
                <w:highlight w:val="yellow"/>
              </w:rPr>
            </w:pPr>
          </w:p>
        </w:tc>
        <w:tc>
          <w:tcPr>
            <w:tcW w:w="1660" w:type="dxa"/>
            <w:tcBorders>
              <w:top w:val="single" w:sz="4" w:space="0" w:color="auto"/>
              <w:bottom w:val="single" w:sz="4" w:space="0" w:color="auto"/>
            </w:tcBorders>
            <w:shd w:val="clear" w:color="auto" w:fill="auto"/>
            <w:noWrap/>
            <w:vAlign w:val="bottom"/>
          </w:tcPr>
          <w:p w14:paraId="747F7A8B" w14:textId="4E8B97F4" w:rsidR="001F4419" w:rsidRPr="003A58F6" w:rsidRDefault="001F4419" w:rsidP="00615D6D">
            <w:pPr>
              <w:jc w:val="center"/>
              <w:rPr>
                <w:rFonts w:eastAsia="Times New Roman" w:cs="Arial"/>
                <w:bCs/>
                <w:szCs w:val="22"/>
                <w:highlight w:val="yellow"/>
              </w:rPr>
            </w:pPr>
          </w:p>
        </w:tc>
        <w:tc>
          <w:tcPr>
            <w:tcW w:w="1660" w:type="dxa"/>
            <w:tcBorders>
              <w:top w:val="single" w:sz="4" w:space="0" w:color="auto"/>
              <w:bottom w:val="single" w:sz="4" w:space="0" w:color="auto"/>
              <w:right w:val="single" w:sz="4" w:space="0" w:color="auto"/>
            </w:tcBorders>
            <w:shd w:val="clear" w:color="auto" w:fill="auto"/>
            <w:noWrap/>
            <w:vAlign w:val="bottom"/>
          </w:tcPr>
          <w:p w14:paraId="598D2C51" w14:textId="4350A3F7" w:rsidR="001F4419" w:rsidRPr="003E6AD5" w:rsidRDefault="003E6AD5" w:rsidP="00615D6D">
            <w:pPr>
              <w:jc w:val="right"/>
              <w:rPr>
                <w:rFonts w:eastAsia="Times New Roman" w:cs="Arial"/>
                <w:b/>
                <w:bCs/>
                <w:szCs w:val="22"/>
                <w:highlight w:val="yellow"/>
              </w:rPr>
            </w:pPr>
            <w:r>
              <w:rPr>
                <w:rFonts w:eastAsia="Times New Roman" w:cs="Arial"/>
                <w:b/>
                <w:bCs/>
                <w:szCs w:val="22"/>
                <w:highlight w:val="yellow"/>
              </w:rPr>
              <w:t>TOTAL:</w:t>
            </w:r>
          </w:p>
        </w:tc>
        <w:tc>
          <w:tcPr>
            <w:tcW w:w="1660" w:type="dxa"/>
            <w:tcBorders>
              <w:top w:val="nil"/>
              <w:left w:val="nil"/>
              <w:bottom w:val="single" w:sz="4" w:space="0" w:color="auto"/>
              <w:right w:val="single" w:sz="8" w:space="0" w:color="auto"/>
            </w:tcBorders>
            <w:shd w:val="clear" w:color="auto" w:fill="auto"/>
            <w:noWrap/>
            <w:vAlign w:val="bottom"/>
          </w:tcPr>
          <w:p w14:paraId="17EA0927" w14:textId="38A78904" w:rsidR="001F4419" w:rsidRPr="003A58F6" w:rsidRDefault="003E6AD5" w:rsidP="00615D6D">
            <w:pPr>
              <w:jc w:val="right"/>
              <w:rPr>
                <w:rFonts w:eastAsia="Times New Roman" w:cs="Arial"/>
                <w:bCs/>
                <w:szCs w:val="22"/>
                <w:highlight w:val="yellow"/>
              </w:rPr>
            </w:pPr>
            <w:r>
              <w:rPr>
                <w:rFonts w:eastAsia="Times New Roman" w:cs="Arial"/>
                <w:bCs/>
                <w:szCs w:val="22"/>
                <w:highlight w:val="yellow"/>
              </w:rPr>
              <w:fldChar w:fldCharType="begin"/>
            </w:r>
            <w:r>
              <w:rPr>
                <w:rFonts w:eastAsia="Times New Roman" w:cs="Arial"/>
                <w:bCs/>
                <w:szCs w:val="22"/>
                <w:highlight w:val="yellow"/>
              </w:rPr>
              <w:instrText xml:space="preserve"> =SUM(ABOVE) </w:instrText>
            </w:r>
            <w:r>
              <w:rPr>
                <w:rFonts w:eastAsia="Times New Roman" w:cs="Arial"/>
                <w:bCs/>
                <w:szCs w:val="22"/>
                <w:highlight w:val="yellow"/>
              </w:rPr>
              <w:fldChar w:fldCharType="separate"/>
            </w:r>
            <w:r>
              <w:rPr>
                <w:rFonts w:eastAsia="Times New Roman" w:cs="Arial"/>
                <w:bCs/>
                <w:noProof/>
                <w:szCs w:val="22"/>
                <w:highlight w:val="yellow"/>
              </w:rPr>
              <w:t>$5,952.00</w:t>
            </w:r>
            <w:r>
              <w:rPr>
                <w:rFonts w:eastAsia="Times New Roman" w:cs="Arial"/>
                <w:bCs/>
                <w:szCs w:val="22"/>
                <w:highlight w:val="yellow"/>
              </w:rPr>
              <w:fldChar w:fldCharType="end"/>
            </w:r>
          </w:p>
        </w:tc>
      </w:tr>
      <w:tr w:rsidR="001F4419" w:rsidRPr="00C4187E" w14:paraId="60ED7A64" w14:textId="77777777" w:rsidTr="00615D6D">
        <w:trPr>
          <w:trHeight w:val="300"/>
          <w:jc w:val="center"/>
        </w:trPr>
        <w:tc>
          <w:tcPr>
            <w:tcW w:w="14380" w:type="dxa"/>
            <w:gridSpan w:val="7"/>
            <w:tcBorders>
              <w:top w:val="single" w:sz="4" w:space="0" w:color="auto"/>
              <w:left w:val="single" w:sz="4" w:space="0" w:color="auto"/>
              <w:bottom w:val="single" w:sz="4" w:space="0" w:color="auto"/>
              <w:right w:val="single" w:sz="4" w:space="0" w:color="auto"/>
            </w:tcBorders>
            <w:vAlign w:val="bottom"/>
          </w:tcPr>
          <w:p w14:paraId="4E270FFF" w14:textId="77777777" w:rsidR="001F4419" w:rsidRPr="007D65AC" w:rsidRDefault="001F4419" w:rsidP="00615D6D">
            <w:pPr>
              <w:rPr>
                <w:rFonts w:eastAsia="Times New Roman" w:cs="Arial"/>
                <w:b/>
                <w:szCs w:val="22"/>
              </w:rPr>
            </w:pPr>
            <w:r w:rsidRPr="007D65AC">
              <w:rPr>
                <w:rFonts w:eastAsia="Times New Roman" w:cs="Arial"/>
                <w:b/>
                <w:szCs w:val="22"/>
              </w:rPr>
              <w:t>Notes:</w:t>
            </w:r>
          </w:p>
          <w:p w14:paraId="4B9D8EA4"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In no event shall </w:t>
            </w:r>
            <w:r w:rsidRPr="007D65AC">
              <w:rPr>
                <w:rFonts w:ascii="Garamond" w:hAnsi="Garamond"/>
                <w:smallCaps/>
              </w:rPr>
              <w:t>Consultant</w:t>
            </w:r>
            <w:r w:rsidRPr="007D65AC">
              <w:rPr>
                <w:rFonts w:ascii="Garamond" w:hAnsi="Garamond" w:cs="Calibri"/>
                <w:color w:val="000000"/>
              </w:rPr>
              <w:t xml:space="preserve"> incur any costs in excess of the total amounts shown above, except as otherwise provided in a Task Order Amendment signed by both parties hereto.</w:t>
            </w:r>
          </w:p>
          <w:p w14:paraId="7675FDB8"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Actual costs shall be competitively priced and supported with documentation (e.g., invoice) and pre-approved by the </w:t>
            </w:r>
            <w:r w:rsidRPr="007D65AC">
              <w:rPr>
                <w:rFonts w:ascii="Garamond" w:hAnsi="Garamond"/>
                <w:smallCaps/>
              </w:rPr>
              <w:t>Alameda CTC</w:t>
            </w:r>
            <w:r w:rsidRPr="007D65AC">
              <w:rPr>
                <w:rFonts w:ascii="Garamond" w:hAnsi="Garamond"/>
              </w:rPr>
              <w:t xml:space="preserve"> Project Manager.</w:t>
            </w:r>
          </w:p>
          <w:p w14:paraId="27937B60"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List other direct cost items with estimated costs. Costs must be competitive in their respective industries and supported with appropriate documentation.</w:t>
            </w:r>
          </w:p>
          <w:p w14:paraId="5FF0CB58"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Items when incurred for the same purpose, in like circumstance, should not be included in any indirect cost pool or in the overhead rate.</w:t>
            </w:r>
          </w:p>
          <w:p w14:paraId="33B5D506"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Items such as special tooling will be reimbursed at actual cost with supporting documentation (invoice). </w:t>
            </w:r>
          </w:p>
          <w:p w14:paraId="61BA09CA"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Items would be considered “tools of the trade” are not reimbursable as other direct cost. </w:t>
            </w:r>
          </w:p>
          <w:p w14:paraId="39167694"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Travel-related costs should be pre-approved by the </w:t>
            </w:r>
            <w:r w:rsidRPr="007D65AC">
              <w:rPr>
                <w:rFonts w:ascii="Garamond" w:hAnsi="Garamond" w:cs="Calibri"/>
                <w:smallCaps/>
                <w:color w:val="000000"/>
              </w:rPr>
              <w:t>Alameda</w:t>
            </w:r>
            <w:r w:rsidRPr="007D65AC">
              <w:rPr>
                <w:rFonts w:ascii="Garamond" w:hAnsi="Garamond" w:cs="Calibri"/>
                <w:color w:val="000000"/>
              </w:rPr>
              <w:t xml:space="preserve"> CTC Project Manager.</w:t>
            </w:r>
          </w:p>
          <w:p w14:paraId="2DCFF0B2"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If mileage is claimed, the rate should be properly supported by the </w:t>
            </w:r>
            <w:r w:rsidRPr="007D65AC">
              <w:rPr>
                <w:rFonts w:ascii="Garamond" w:hAnsi="Garamond" w:cs="Calibri"/>
                <w:smallCaps/>
                <w:color w:val="000000"/>
              </w:rPr>
              <w:t>Consultant’s</w:t>
            </w:r>
            <w:r w:rsidRPr="007D65AC">
              <w:rPr>
                <w:rFonts w:ascii="Garamond" w:hAnsi="Garamond" w:cs="Calibri"/>
                <w:color w:val="000000"/>
              </w:rPr>
              <w:t xml:space="preserve"> calculation of its actual costs for company vehicles. In addition, the miles claimed should be supported by mileage logs and must not exceed the IRS-approved rate for the period. </w:t>
            </w:r>
          </w:p>
          <w:p w14:paraId="1D51A9D8" w14:textId="77777777" w:rsidR="001F4419" w:rsidRPr="007D65AC" w:rsidRDefault="001F4419" w:rsidP="00615D6D">
            <w:pPr>
              <w:pStyle w:val="ListParagraph"/>
              <w:numPr>
                <w:ilvl w:val="0"/>
                <w:numId w:val="16"/>
              </w:numPr>
              <w:spacing w:after="0" w:line="240" w:lineRule="auto"/>
              <w:ind w:right="51"/>
              <w:contextualSpacing w:val="0"/>
              <w:rPr>
                <w:rFonts w:ascii="Garamond" w:eastAsia="Times New Roman" w:hAnsi="Garamond" w:cs="Arial"/>
                <w:b/>
              </w:rPr>
            </w:pPr>
            <w:r w:rsidRPr="007D65AC">
              <w:rPr>
                <w:rFonts w:ascii="Garamond" w:hAnsi="Garamond" w:cs="Calibri"/>
                <w:color w:val="000000"/>
              </w:rPr>
              <w:t xml:space="preserve">If </w:t>
            </w:r>
            <w:r w:rsidRPr="007D65AC">
              <w:rPr>
                <w:rFonts w:ascii="Garamond" w:hAnsi="Garamond" w:cs="Calibri"/>
                <w:smallCaps/>
                <w:color w:val="000000"/>
              </w:rPr>
              <w:t>Consultant</w:t>
            </w:r>
            <w:r w:rsidRPr="007D65AC">
              <w:rPr>
                <w:rFonts w:ascii="Garamond" w:hAnsi="Garamond" w:cs="Calibri"/>
                <w:color w:val="000000"/>
              </w:rPr>
              <w:t xml:space="preserve"> proposes rental costs for a vehicle, it must demonstrate that this is its standard procedure for all of its contracts and that it does not own any vehicles that could be used for the same purpose. </w:t>
            </w:r>
          </w:p>
        </w:tc>
      </w:tr>
    </w:tbl>
    <w:p w14:paraId="117D2DA4" w14:textId="77777777" w:rsidR="001F4419" w:rsidRDefault="001F4419" w:rsidP="001F4419">
      <w:pPr>
        <w:jc w:val="center"/>
        <w:rPr>
          <w:szCs w:val="22"/>
        </w:rPr>
      </w:pPr>
    </w:p>
    <w:p w14:paraId="0A4CA1DB" w14:textId="77777777" w:rsidR="001F4419" w:rsidRDefault="001F4419" w:rsidP="001F4419">
      <w:pPr>
        <w:rPr>
          <w:szCs w:val="22"/>
        </w:rPr>
      </w:pPr>
    </w:p>
    <w:p w14:paraId="38EA07A8" w14:textId="77777777" w:rsidR="001F4419" w:rsidRPr="00D67A27" w:rsidRDefault="001F4419" w:rsidP="001F4419">
      <w:pPr>
        <w:rPr>
          <w:szCs w:val="22"/>
        </w:rPr>
      </w:pPr>
    </w:p>
    <w:p w14:paraId="74DFBC6B" w14:textId="77777777" w:rsidR="001F4419" w:rsidRPr="00D67A27" w:rsidRDefault="001F4419" w:rsidP="00E42ACB">
      <w:pPr>
        <w:rPr>
          <w:szCs w:val="22"/>
        </w:rPr>
      </w:pPr>
    </w:p>
    <w:sectPr w:rsidR="001F4419" w:rsidRPr="00D67A27" w:rsidSect="001F4419">
      <w:headerReference w:type="default" r:id="rId15"/>
      <w:footerReference w:type="default" r:id="rId16"/>
      <w:pgSz w:w="15840" w:h="12240" w:orient="landscape"/>
      <w:pgMar w:top="1440" w:right="720" w:bottom="1440" w:left="72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EE260C2" w14:textId="210D5BB3" w:rsidR="001906BE" w:rsidRDefault="00574884" w:rsidP="00574884">
      <w:pPr>
        <w:pStyle w:val="CommentText"/>
      </w:pPr>
      <w:r>
        <w:t>Required</w:t>
      </w:r>
      <w:r w:rsidR="001906BE">
        <w:t xml:space="preserve"> sequence of</w:t>
      </w:r>
      <w:r>
        <w:t xml:space="preserve"> </w:t>
      </w:r>
      <w:r w:rsidR="001906BE">
        <w:t>steps:</w:t>
      </w:r>
    </w:p>
    <w:p w14:paraId="11CD6413" w14:textId="3A44E344" w:rsidR="00574884" w:rsidRDefault="001906BE" w:rsidP="001906BE">
      <w:pPr>
        <w:pStyle w:val="CommentText"/>
        <w:numPr>
          <w:ilvl w:val="0"/>
          <w:numId w:val="20"/>
        </w:numPr>
      </w:pPr>
      <w:r w:rsidRPr="001906BE">
        <w:rPr>
          <w:b/>
        </w:rPr>
        <w:t>ICE:</w:t>
      </w:r>
      <w:r>
        <w:t xml:space="preserve"> Alameda CTC PM to prepare </w:t>
      </w:r>
      <w:r w:rsidR="00574884">
        <w:t>Independent Cost Estimate (ICE)</w:t>
      </w:r>
      <w:r>
        <w:t>.</w:t>
      </w:r>
    </w:p>
    <w:p w14:paraId="06A53731" w14:textId="413809AC" w:rsidR="001906BE" w:rsidRDefault="001906BE" w:rsidP="001906BE">
      <w:pPr>
        <w:pStyle w:val="CommentText"/>
        <w:numPr>
          <w:ilvl w:val="0"/>
          <w:numId w:val="20"/>
        </w:numPr>
      </w:pPr>
      <w:r>
        <w:rPr>
          <w:b/>
        </w:rPr>
        <w:t xml:space="preserve">Cost Proposal: </w:t>
      </w:r>
      <w:r>
        <w:t>Alameda CTC PM to provide scope to, and request a cost proposal from, Consultant.</w:t>
      </w:r>
    </w:p>
    <w:p w14:paraId="12BAA042" w14:textId="361E00A6" w:rsidR="001906BE" w:rsidRDefault="001906BE" w:rsidP="001906BE">
      <w:pPr>
        <w:pStyle w:val="CommentText"/>
        <w:numPr>
          <w:ilvl w:val="0"/>
          <w:numId w:val="20"/>
        </w:numPr>
      </w:pPr>
      <w:r>
        <w:rPr>
          <w:b/>
        </w:rPr>
        <w:t xml:space="preserve">Cost Analysis: </w:t>
      </w:r>
      <w:r>
        <w:t>Alameda CTC PM to document cost analysis by comparing ICE with cost proposal.</w:t>
      </w:r>
    </w:p>
    <w:p w14:paraId="380BB25A" w14:textId="60427250" w:rsidR="00FC7833" w:rsidRDefault="00FC7833" w:rsidP="001906BE">
      <w:pPr>
        <w:pStyle w:val="CommentText"/>
        <w:numPr>
          <w:ilvl w:val="0"/>
          <w:numId w:val="20"/>
        </w:numPr>
      </w:pPr>
      <w:r>
        <w:rPr>
          <w:b/>
        </w:rPr>
        <w:t>Negotiation Documentation:</w:t>
      </w:r>
      <w:r>
        <w:t xml:space="preserve"> Alameda CTC PM to provide negotiation documentation to Contracts Team. </w:t>
      </w:r>
    </w:p>
    <w:p w14:paraId="23522544" w14:textId="54E54C20" w:rsidR="001906BE" w:rsidRDefault="001906BE" w:rsidP="001906BE">
      <w:pPr>
        <w:pStyle w:val="CommentText"/>
        <w:numPr>
          <w:ilvl w:val="0"/>
          <w:numId w:val="20"/>
        </w:numPr>
      </w:pPr>
      <w:r>
        <w:rPr>
          <w:b/>
        </w:rPr>
        <w:t xml:space="preserve">TO: </w:t>
      </w:r>
      <w:r w:rsidRPr="001906BE">
        <w:t xml:space="preserve">Alameda CTC PM to </w:t>
      </w:r>
      <w:r>
        <w:t xml:space="preserve">prepare the draft Task Order (TO), obtain Consultant concurrence, then submit to Contracts Team for review prior to circulating for signature. </w:t>
      </w:r>
    </w:p>
    <w:p w14:paraId="16D5012D" w14:textId="77777777" w:rsidR="001906BE" w:rsidRDefault="001906BE" w:rsidP="001906BE">
      <w:pPr>
        <w:pStyle w:val="CommentText"/>
        <w:ind w:left="720" w:firstLine="720"/>
      </w:pPr>
    </w:p>
    <w:p w14:paraId="5ED22E25" w14:textId="0F38F328" w:rsidR="001906BE" w:rsidRDefault="001906BE" w:rsidP="001906BE">
      <w:pPr>
        <w:pStyle w:val="CommentText"/>
        <w:ind w:left="720" w:firstLine="720"/>
      </w:pPr>
      <w:r w:rsidRPr="001906BE">
        <w:t>NOTE</w:t>
      </w:r>
      <w:r>
        <w:rPr>
          <w:b/>
        </w:rPr>
        <w:t xml:space="preserve">: </w:t>
      </w:r>
      <w:r>
        <w:t xml:space="preserve">If there is an existing executed task order for the work, and such TO is to be amended, please use the </w:t>
      </w:r>
      <w:hyperlink r:id="rId1" w:history="1">
        <w:r w:rsidRPr="001906BE">
          <w:rPr>
            <w:rStyle w:val="Hyperlink"/>
          </w:rPr>
          <w:t>Task Order Amendment template</w:t>
        </w:r>
      </w:hyperlink>
      <w:r>
        <w:t xml:space="preserve"> instead.</w:t>
      </w:r>
    </w:p>
  </w:comment>
  <w:comment w:id="1" w:author="Author" w:initials="A">
    <w:p w14:paraId="7BA73ACA" w14:textId="37159460" w:rsidR="00C62534" w:rsidRDefault="00C62534">
      <w:pPr>
        <w:pStyle w:val="CommentText"/>
      </w:pPr>
      <w:r>
        <w:rPr>
          <w:rStyle w:val="CommentReference"/>
        </w:rPr>
        <w:annotationRef/>
      </w:r>
      <w:r>
        <w:t>Must be within the scope of the RFP and the Agreement.</w:t>
      </w:r>
    </w:p>
  </w:comment>
  <w:comment w:id="2" w:author="Author" w:initials="A">
    <w:p w14:paraId="635C2345" w14:textId="0B0536BE" w:rsidR="00497510" w:rsidRDefault="00304442">
      <w:pPr>
        <w:pStyle w:val="CommentText"/>
      </w:pPr>
      <w:r>
        <w:t xml:space="preserve">Required as written; do not modify. </w:t>
      </w:r>
      <w:r w:rsidR="00497510">
        <w:t>Must be within the Agreement term.</w:t>
      </w:r>
    </w:p>
  </w:comment>
  <w:comment w:id="3" w:author="Author" w:initials="A">
    <w:p w14:paraId="65D726B1" w14:textId="54E9853A" w:rsidR="00304442" w:rsidRDefault="005A2811">
      <w:pPr>
        <w:pStyle w:val="CommentText"/>
      </w:pPr>
      <w:r>
        <w:rPr>
          <w:rStyle w:val="CommentReference"/>
        </w:rPr>
        <w:annotationRef/>
      </w:r>
      <w:r>
        <w:t>PM</w:t>
      </w:r>
      <w:r w:rsidR="00F04678">
        <w:t>s</w:t>
      </w:r>
      <w:r>
        <w:t xml:space="preserve"> to ensure that the method of payment for the Task Order is consistent with the method of payment for the Agreement, under Basis of Compensation (page 1 of Agreement); e.g. specific rate of compensation, lump sum by task, retainer, or other.</w:t>
      </w:r>
    </w:p>
  </w:comment>
  <w:comment w:id="4" w:author="Author" w:initials="A">
    <w:p w14:paraId="6691DCD5" w14:textId="2F276386" w:rsidR="005A2811" w:rsidRDefault="00AE262B" w:rsidP="00AE262B">
      <w:pPr>
        <w:pStyle w:val="CommentText"/>
        <w:numPr>
          <w:ilvl w:val="0"/>
          <w:numId w:val="14"/>
        </w:numPr>
      </w:pPr>
      <w:r>
        <w:t xml:space="preserve"> </w:t>
      </w:r>
      <w:r w:rsidR="005A2811">
        <w:rPr>
          <w:rStyle w:val="CommentReference"/>
        </w:rPr>
        <w:annotationRef/>
      </w:r>
      <w:r w:rsidR="005A2811">
        <w:t>PM</w:t>
      </w:r>
      <w:r w:rsidR="00F04678">
        <w:t>s</w:t>
      </w:r>
      <w:r w:rsidR="005A2811">
        <w:t xml:space="preserve"> to </w:t>
      </w:r>
      <w:r>
        <w:t xml:space="preserve">indicate Appendix B or D </w:t>
      </w:r>
      <w:r w:rsidR="005A2811">
        <w:t>according to Agreement (it is Appendix B for more recent agreements and Appendix D for older agreements).</w:t>
      </w:r>
      <w:r>
        <w:t xml:space="preserve"> </w:t>
      </w:r>
    </w:p>
    <w:p w14:paraId="69467871" w14:textId="52039C94" w:rsidR="00AE262B" w:rsidRDefault="00AE262B" w:rsidP="00AE262B">
      <w:pPr>
        <w:pStyle w:val="CommentText"/>
        <w:numPr>
          <w:ilvl w:val="0"/>
          <w:numId w:val="14"/>
        </w:numPr>
      </w:pPr>
      <w:r>
        <w:t xml:space="preserve"> PMs to ensure that the cost</w:t>
      </w:r>
      <w:r w:rsidR="00FA098E">
        <w:t>s</w:t>
      </w:r>
      <w:r>
        <w:t xml:space="preserve"> </w:t>
      </w:r>
      <w:r w:rsidR="00FA098E">
        <w:t xml:space="preserve">and rates </w:t>
      </w:r>
      <w:r>
        <w:t xml:space="preserve">for this task order do not exceed available </w:t>
      </w:r>
      <w:r w:rsidR="00FA098E">
        <w:t>and/or allowable amounts</w:t>
      </w:r>
      <w:r>
        <w:t xml:space="preserve"> </w:t>
      </w:r>
      <w:r w:rsidR="00FA098E">
        <w:t xml:space="preserve">in the Agreement. E.g., </w:t>
      </w:r>
      <w:r>
        <w:t>if this Task Order is issued under Agreement Task No. O1, O1 must have enough current budget to cover the total cost of this Task Order</w:t>
      </w:r>
      <w:r w:rsidR="00FA098E">
        <w:t>; if a vendor is performing work under this Task Order, such vendor must have sufficient current budget to cover the total cost of its work under this Task Order; etc.</w:t>
      </w:r>
    </w:p>
  </w:comment>
  <w:comment w:id="6" w:author="Author" w:initials="A">
    <w:p w14:paraId="339E4AAE" w14:textId="27E530FF" w:rsidR="000B4B7D" w:rsidRDefault="000B4B7D">
      <w:pPr>
        <w:pStyle w:val="CommentText"/>
      </w:pPr>
      <w:r>
        <w:rPr>
          <w:rStyle w:val="CommentReference"/>
        </w:rPr>
        <w:annotationRef/>
      </w:r>
      <w:r w:rsidR="004F3067">
        <w:rPr>
          <w:rStyle w:val="CommentReference"/>
        </w:rPr>
        <w:t>PM must</w:t>
      </w:r>
      <w:r>
        <w:rPr>
          <w:rStyle w:val="CommentReference"/>
        </w:rPr>
        <w:t xml:space="preserve"> include </w:t>
      </w:r>
      <w:r w:rsidR="004F3067">
        <w:rPr>
          <w:rStyle w:val="CommentReference"/>
        </w:rPr>
        <w:t xml:space="preserve">and update </w:t>
      </w:r>
      <w:r>
        <w:rPr>
          <w:rStyle w:val="CommentReference"/>
        </w:rPr>
        <w:t>all applicable tables below.</w:t>
      </w:r>
      <w:r w:rsidR="00582259">
        <w:rPr>
          <w:rStyle w:val="CommentReference"/>
        </w:rPr>
        <w:t xml:space="preserve"> All information must be in compliance with the Agreement.</w:t>
      </w:r>
    </w:p>
  </w:comment>
  <w:comment w:id="7" w:author="Author" w:initials="A">
    <w:p w14:paraId="1952BEDD" w14:textId="039FD92F" w:rsidR="00E42ACB" w:rsidRDefault="00E42ACB">
      <w:pPr>
        <w:pStyle w:val="CommentText"/>
      </w:pPr>
      <w:r>
        <w:rPr>
          <w:rStyle w:val="CommentReference"/>
        </w:rPr>
        <w:annotationRef/>
      </w:r>
      <w:r>
        <w:t xml:space="preserve">If any unit costs are needed under this TO, </w:t>
      </w:r>
      <w:r w:rsidRPr="00CE1CE0">
        <w:rPr>
          <w:b/>
        </w:rPr>
        <w:t>Contract Cost Basis Form</w:t>
      </w:r>
      <w:r w:rsidRPr="00CE1CE0">
        <w:t xml:space="preserve"> </w:t>
      </w:r>
      <w:r w:rsidRPr="00CE1CE0">
        <w:rPr>
          <w:b/>
        </w:rPr>
        <w:t>C</w:t>
      </w:r>
      <w:r>
        <w:rPr>
          <w:b/>
        </w:rPr>
        <w:t>4</w:t>
      </w:r>
      <w:r w:rsidRPr="00452681">
        <w:rPr>
          <w:b/>
        </w:rPr>
        <w:t xml:space="preserve"> </w:t>
      </w:r>
      <w:r>
        <w:rPr>
          <w:b/>
        </w:rPr>
        <w:t>Unit Costs (ODC</w:t>
      </w:r>
      <w:r w:rsidRPr="00452681">
        <w:rPr>
          <w:b/>
        </w:rPr>
        <w:t>)</w:t>
      </w:r>
      <w:r>
        <w:t xml:space="preserve"> must be submitted and approved. </w:t>
      </w:r>
      <w:r w:rsidRPr="00CE1CE0">
        <w:t xml:space="preserve">Contract Cost Basis Form C </w:t>
      </w:r>
      <w:r>
        <w:t xml:space="preserve">is </w:t>
      </w:r>
      <w:r w:rsidR="00551312">
        <w:t xml:space="preserve">on </w:t>
      </w:r>
      <w:r w:rsidR="00551312" w:rsidRPr="00551312">
        <w:t>Contracting Forms page</w:t>
      </w:r>
      <w:r w:rsidR="00551312">
        <w:t xml:space="preserve"> of Alameda CTC website: </w:t>
      </w:r>
      <w:hyperlink r:id="rId2" w:history="1">
        <w:r w:rsidR="00551312" w:rsidRPr="00452FED">
          <w:rPr>
            <w:rStyle w:val="Hyperlink"/>
          </w:rPr>
          <w:t>https://www.alamedactc.org/contracting-forms/</w:t>
        </w:r>
      </w:hyperlink>
    </w:p>
  </w:comment>
  <w:comment w:id="8" w:author="Author" w:initials="A">
    <w:p w14:paraId="764F7367" w14:textId="77777777" w:rsidR="00923475" w:rsidRDefault="00923475" w:rsidP="00923475">
      <w:pPr>
        <w:pStyle w:val="CommentText"/>
      </w:pPr>
      <w:r>
        <w:t xml:space="preserve">If a vendor listed in this table is </w:t>
      </w:r>
      <w:r w:rsidRPr="00CE1CE0">
        <w:rPr>
          <w:i/>
        </w:rPr>
        <w:t>not</w:t>
      </w:r>
      <w:r>
        <w:t xml:space="preserve"> already included within the executed Agreement:</w:t>
      </w:r>
    </w:p>
    <w:p w14:paraId="610B28D5" w14:textId="77777777" w:rsidR="00923475" w:rsidRDefault="00923475" w:rsidP="00923475">
      <w:pPr>
        <w:pStyle w:val="CommentText"/>
        <w:numPr>
          <w:ilvl w:val="0"/>
          <w:numId w:val="12"/>
        </w:numPr>
      </w:pPr>
      <w:r>
        <w:t xml:space="preserve"> </w:t>
      </w:r>
      <w:r w:rsidRPr="00CE1CE0">
        <w:rPr>
          <w:b/>
        </w:rPr>
        <w:t>Contract Cost Basis Form</w:t>
      </w:r>
      <w:r w:rsidRPr="00CE1CE0">
        <w:t xml:space="preserve"> </w:t>
      </w:r>
      <w:r w:rsidRPr="00CE1CE0">
        <w:rPr>
          <w:b/>
        </w:rPr>
        <w:t>C</w:t>
      </w:r>
      <w:r>
        <w:t xml:space="preserve"> must be submitted and approved, and</w:t>
      </w:r>
    </w:p>
    <w:p w14:paraId="042A5B4F" w14:textId="77777777" w:rsidR="00923475" w:rsidRDefault="00923475" w:rsidP="00923475">
      <w:pPr>
        <w:pStyle w:val="CommentText"/>
        <w:numPr>
          <w:ilvl w:val="0"/>
          <w:numId w:val="12"/>
        </w:numPr>
      </w:pPr>
      <w:r>
        <w:t xml:space="preserve"> Other forms as required by the Agreement must be submitted; such as:</w:t>
      </w:r>
    </w:p>
    <w:p w14:paraId="3B1C7064" w14:textId="77777777" w:rsidR="00AD5713" w:rsidRDefault="00AD5713" w:rsidP="00AD5713">
      <w:pPr>
        <w:pStyle w:val="CommentText"/>
        <w:numPr>
          <w:ilvl w:val="1"/>
          <w:numId w:val="12"/>
        </w:numPr>
        <w:rPr>
          <w:rFonts w:eastAsiaTheme="minorHAnsi"/>
        </w:rPr>
      </w:pPr>
      <w:r>
        <w:t> Exhibit 10-K</w:t>
      </w:r>
    </w:p>
    <w:p w14:paraId="4D108A36" w14:textId="77777777" w:rsidR="00AD5713" w:rsidRDefault="00AD5713" w:rsidP="00AD5713">
      <w:pPr>
        <w:pStyle w:val="CommentText"/>
        <w:numPr>
          <w:ilvl w:val="1"/>
          <w:numId w:val="12"/>
        </w:numPr>
      </w:pPr>
      <w:r>
        <w:t> Public Contract Code (Prime only)</w:t>
      </w:r>
    </w:p>
    <w:p w14:paraId="0E932A50" w14:textId="77777777" w:rsidR="00AD5713" w:rsidRDefault="00AD5713" w:rsidP="00AD5713">
      <w:pPr>
        <w:pStyle w:val="CommentText"/>
        <w:numPr>
          <w:ilvl w:val="1"/>
          <w:numId w:val="12"/>
        </w:numPr>
      </w:pPr>
      <w:r>
        <w:t> Iran Contracting Act Certification (Prime only)</w:t>
      </w:r>
    </w:p>
    <w:p w14:paraId="2863B443" w14:textId="542EE68D" w:rsidR="00923475" w:rsidRDefault="00AD5713" w:rsidP="00AD5713">
      <w:pPr>
        <w:pStyle w:val="CommentText"/>
        <w:numPr>
          <w:ilvl w:val="1"/>
          <w:numId w:val="12"/>
        </w:numPr>
      </w:pPr>
      <w:r>
        <w:t> Non-Lobbying Certification, if applicable</w:t>
      </w:r>
    </w:p>
    <w:p w14:paraId="14072FE8" w14:textId="36E8F377" w:rsidR="00923475" w:rsidRDefault="00923475" w:rsidP="00923475">
      <w:pPr>
        <w:pStyle w:val="CommentText"/>
      </w:pPr>
      <w:r>
        <w:t xml:space="preserve">These forms are on </w:t>
      </w:r>
      <w:r w:rsidRPr="00551312">
        <w:t>Contracting Forms page</w:t>
      </w:r>
      <w:r w:rsidR="00551312">
        <w:t xml:space="preserve"> of Alameda CTC website: </w:t>
      </w:r>
      <w:hyperlink r:id="rId3" w:history="1">
        <w:r w:rsidR="00551312" w:rsidRPr="00452FED">
          <w:rPr>
            <w:rStyle w:val="Hyperlink"/>
          </w:rPr>
          <w:t>https://www.alamedactc.org/contracting-forms/</w:t>
        </w:r>
      </w:hyperlink>
      <w:r w:rsidR="00551312">
        <w:t xml:space="preserve"> </w:t>
      </w:r>
    </w:p>
  </w:comment>
  <w:comment w:id="9" w:author="Author" w:initials="A">
    <w:p w14:paraId="369DCFCE" w14:textId="77777777" w:rsidR="00923475" w:rsidRDefault="00923475" w:rsidP="00923475">
      <w:pPr>
        <w:pStyle w:val="CommentText"/>
      </w:pPr>
      <w:r>
        <w:rPr>
          <w:rStyle w:val="CommentReference"/>
        </w:rPr>
        <w:annotationRef/>
      </w:r>
      <w:r>
        <w:t>If Tier 2, indicate the Tier 1 Vendor which the Tier 2 Vendor is under.</w:t>
      </w:r>
    </w:p>
  </w:comment>
  <w:comment w:id="10" w:author="Author" w:initials="A">
    <w:p w14:paraId="194C98A0" w14:textId="346F74EC" w:rsidR="00FA098E" w:rsidRDefault="00FA098E" w:rsidP="007B5CDC">
      <w:pPr>
        <w:pStyle w:val="CommentText"/>
      </w:pPr>
      <w:r>
        <w:rPr>
          <w:rStyle w:val="CommentReference"/>
        </w:rPr>
        <w:annotationRef/>
      </w:r>
      <w:r>
        <w:rPr>
          <w:rStyle w:val="CommentReference"/>
        </w:rPr>
        <w:annotationRef/>
      </w:r>
      <w:r>
        <w:t>PM to indicate Appendix B or D according to Agreement (it is Appendix B for more recent agreements and Appendix D for older agreements).</w:t>
      </w:r>
    </w:p>
  </w:comment>
  <w:comment w:id="11" w:author="Author" w:initials="A">
    <w:p w14:paraId="698619EA" w14:textId="1EBD8249" w:rsidR="00680605" w:rsidRDefault="00680605" w:rsidP="00680605">
      <w:pPr>
        <w:pStyle w:val="CommentText"/>
      </w:pPr>
      <w:r>
        <w:t xml:space="preserve">Information must match the Agreement exactly. </w:t>
      </w:r>
      <w:r>
        <w:rPr>
          <w:rStyle w:val="CommentReference"/>
        </w:rPr>
        <w:annotationRef/>
      </w:r>
      <w:r>
        <w:t xml:space="preserve">If any personnel listed in this table is not included within the Agreement, </w:t>
      </w:r>
      <w:r w:rsidRPr="00CE1CE0">
        <w:rPr>
          <w:b/>
        </w:rPr>
        <w:t>Contract Cost Basis Form</w:t>
      </w:r>
      <w:r w:rsidRPr="00CE1CE0">
        <w:t xml:space="preserve"> </w:t>
      </w:r>
      <w:r w:rsidRPr="00CE1CE0">
        <w:rPr>
          <w:b/>
        </w:rPr>
        <w:t>C</w:t>
      </w:r>
      <w:r>
        <w:rPr>
          <w:b/>
        </w:rPr>
        <w:t>3</w:t>
      </w:r>
      <w:r w:rsidRPr="00452681">
        <w:rPr>
          <w:b/>
        </w:rPr>
        <w:t xml:space="preserve"> </w:t>
      </w:r>
      <w:r>
        <w:rPr>
          <w:b/>
        </w:rPr>
        <w:t>Rate Schedule (</w:t>
      </w:r>
      <w:r w:rsidRPr="00452681">
        <w:rPr>
          <w:b/>
        </w:rPr>
        <w:t>Labor Approval)</w:t>
      </w:r>
      <w:r>
        <w:t xml:space="preserve"> must be submitted and approved. </w:t>
      </w:r>
      <w:r w:rsidRPr="00CE1CE0">
        <w:t xml:space="preserve">Contract Cost Basis Form C </w:t>
      </w:r>
      <w:r>
        <w:t xml:space="preserve">is </w:t>
      </w:r>
      <w:r w:rsidR="00551312">
        <w:t xml:space="preserve">on </w:t>
      </w:r>
      <w:r w:rsidR="00551312" w:rsidRPr="00551312">
        <w:t>Contracting Forms page</w:t>
      </w:r>
      <w:r w:rsidR="00551312">
        <w:t xml:space="preserve"> of Alameda CTC website: </w:t>
      </w:r>
      <w:hyperlink r:id="rId4" w:history="1">
        <w:r w:rsidR="00551312" w:rsidRPr="00452FED">
          <w:rPr>
            <w:rStyle w:val="Hyperlink"/>
          </w:rPr>
          <w:t>https://www.alamedactc.org/contracting-forms/</w:t>
        </w:r>
      </w:hyperlink>
    </w:p>
  </w:comment>
  <w:comment w:id="12" w:author="Author" w:initials="A">
    <w:p w14:paraId="0CB24E1E" w14:textId="77777777" w:rsidR="00F31226" w:rsidRDefault="00F31226" w:rsidP="00F31226">
      <w:r w:rsidRPr="008A5AF5">
        <w:rPr>
          <w:rStyle w:val="CommentReference"/>
        </w:rPr>
        <w:annotationRef/>
      </w:r>
      <w:r w:rsidRPr="008A5AF5">
        <w:rPr>
          <w:rFonts w:eastAsia="Times New Roman" w:cs="Arial"/>
          <w:bCs/>
          <w:szCs w:val="22"/>
          <w:lang w:eastAsia="zh-CN"/>
        </w:rPr>
        <w:t>Vendor Name</w:t>
      </w:r>
      <w:r w:rsidRPr="008A5AF5">
        <w:rPr>
          <w:rStyle w:val="CommentReference"/>
        </w:rPr>
        <w:annotationRef/>
      </w:r>
      <w:r w:rsidRPr="008A5AF5">
        <w:rPr>
          <w:rFonts w:eastAsia="Times New Roman" w:cs="Arial"/>
          <w:szCs w:val="22"/>
          <w:lang w:eastAsia="zh-CN"/>
        </w:rPr>
        <w:t xml:space="preserve"> </w:t>
      </w:r>
      <w:r w:rsidRPr="00D12207">
        <w:rPr>
          <w:rFonts w:eastAsia="Times New Roman" w:cs="Arial"/>
          <w:szCs w:val="22"/>
          <w:lang w:eastAsia="zh-CN"/>
        </w:rPr>
        <w:t xml:space="preserve">List Order: </w:t>
      </w:r>
      <w:r>
        <w:rPr>
          <w:rFonts w:eastAsia="Times New Roman" w:cs="Arial"/>
          <w:szCs w:val="22"/>
          <w:lang w:eastAsia="zh-CN"/>
        </w:rPr>
        <w:t xml:space="preserve">Alphabetical but </w:t>
      </w:r>
      <w:r w:rsidRPr="00D12207">
        <w:rPr>
          <w:rFonts w:eastAsia="Times New Roman" w:cs="Arial"/>
          <w:szCs w:val="22"/>
          <w:lang w:eastAsia="zh-CN"/>
        </w:rPr>
        <w:t xml:space="preserve">Prime Consultant </w:t>
      </w:r>
      <w:r>
        <w:rPr>
          <w:rFonts w:eastAsia="Times New Roman" w:cs="Arial"/>
          <w:szCs w:val="22"/>
          <w:lang w:eastAsia="zh-CN"/>
        </w:rPr>
        <w:t>first</w:t>
      </w:r>
    </w:p>
  </w:comment>
  <w:comment w:id="13" w:author="Author" w:initials="A">
    <w:p w14:paraId="2F6B8A53" w14:textId="77777777" w:rsidR="00F31226" w:rsidRPr="008A5AF5" w:rsidRDefault="00F31226" w:rsidP="00F31226">
      <w:pPr>
        <w:pStyle w:val="CommentText"/>
      </w:pPr>
      <w:r w:rsidRPr="008A5AF5">
        <w:rPr>
          <w:rStyle w:val="CommentReference"/>
        </w:rPr>
        <w:annotationRef/>
      </w:r>
      <w:r w:rsidRPr="008A5AF5">
        <w:rPr>
          <w:rFonts w:eastAsia="Times New Roman" w:cs="Arial"/>
          <w:bCs/>
          <w:szCs w:val="22"/>
          <w:lang w:eastAsia="zh-CN"/>
        </w:rPr>
        <w:t xml:space="preserve">Personnel Name </w:t>
      </w:r>
      <w:r w:rsidRPr="008A5AF5">
        <w:rPr>
          <w:rFonts w:eastAsia="Times New Roman" w:cs="Arial"/>
          <w:szCs w:val="22"/>
          <w:lang w:eastAsia="zh-CN"/>
        </w:rPr>
        <w:t>List Order: Alphabetical</w:t>
      </w:r>
    </w:p>
  </w:comment>
  <w:comment w:id="14" w:author="Author" w:initials="A">
    <w:p w14:paraId="05347B3F" w14:textId="77777777" w:rsidR="001F4419" w:rsidRPr="00796EC3" w:rsidRDefault="001F4419" w:rsidP="001F4419">
      <w:pPr>
        <w:pStyle w:val="CommentText"/>
        <w:rPr>
          <w:highlight w:val="yellow"/>
        </w:rPr>
      </w:pPr>
      <w:r w:rsidRPr="00FC0693">
        <w:rPr>
          <w:highlight w:val="yellow"/>
        </w:rPr>
        <w:annotationRef/>
      </w:r>
      <w:r w:rsidRPr="00FC0693">
        <w:rPr>
          <w:highlight w:val="yellow"/>
        </w:rPr>
        <w:annotationRef/>
      </w:r>
      <w:r w:rsidRPr="00FC0693">
        <w:rPr>
          <w:highlight w:val="yellow"/>
        </w:rPr>
        <w:annotationRef/>
      </w:r>
      <w:r w:rsidRPr="00796EC3">
        <w:rPr>
          <w:highlight w:val="yellow"/>
        </w:rPr>
        <w:t>WHEN DRAFTING –</w:t>
      </w:r>
    </w:p>
    <w:p w14:paraId="4968D0BD" w14:textId="77777777" w:rsidR="001F4419" w:rsidRPr="006D4528" w:rsidRDefault="001F4419" w:rsidP="001F4419">
      <w:pPr>
        <w:pStyle w:val="CommentText"/>
        <w:rPr>
          <w:color w:val="FF0000"/>
          <w:highlight w:val="yellow"/>
        </w:rPr>
      </w:pPr>
      <w:r>
        <w:rPr>
          <w:highlight w:val="yellow"/>
        </w:rPr>
        <w:t xml:space="preserve">PM – </w:t>
      </w:r>
      <w:r w:rsidRPr="00FC0693">
        <w:rPr>
          <w:highlight w:val="yellow"/>
        </w:rPr>
        <w:t xml:space="preserve">Any costs not included in </w:t>
      </w:r>
      <w:r>
        <w:rPr>
          <w:highlight w:val="yellow"/>
        </w:rPr>
        <w:t xml:space="preserve">the Agreement’s </w:t>
      </w:r>
      <w:r w:rsidRPr="00FC0693">
        <w:rPr>
          <w:highlight w:val="yellow"/>
        </w:rPr>
        <w:t>Table</w:t>
      </w:r>
      <w:r>
        <w:rPr>
          <w:highlight w:val="yellow"/>
        </w:rPr>
        <w:t>s</w:t>
      </w:r>
      <w:r w:rsidRPr="00FC0693">
        <w:rPr>
          <w:highlight w:val="yellow"/>
        </w:rPr>
        <w:t xml:space="preserve"> B-3 or B-4 must be separately approved in writing through execution of a Task Order or OCS Form.</w:t>
      </w:r>
      <w:r>
        <w:rPr>
          <w:highlight w:val="yellow"/>
        </w:rPr>
        <w:t xml:space="preserve"> </w:t>
      </w:r>
    </w:p>
    <w:p w14:paraId="551CCCFC" w14:textId="77777777" w:rsidR="001F4419" w:rsidRDefault="001F4419" w:rsidP="001F4419">
      <w:pPr>
        <w:pStyle w:val="CommentText"/>
        <w:numPr>
          <w:ilvl w:val="0"/>
          <w:numId w:val="17"/>
        </w:numPr>
        <w:rPr>
          <w:color w:val="FF0000"/>
          <w:highlight w:val="yellow"/>
        </w:rPr>
      </w:pPr>
      <w:r>
        <w:rPr>
          <w:color w:val="FF0000"/>
          <w:highlight w:val="yellow"/>
        </w:rPr>
        <w:t xml:space="preserve"> </w:t>
      </w:r>
      <w:r w:rsidRPr="006D4528">
        <w:rPr>
          <w:color w:val="FF0000"/>
          <w:highlight w:val="yellow"/>
        </w:rPr>
        <w:t>Quantity</w:t>
      </w:r>
      <w:r w:rsidRPr="00B91B2A">
        <w:rPr>
          <w:b/>
          <w:color w:val="FF0000"/>
          <w:highlight w:val="yellow"/>
        </w:rPr>
        <w:t xml:space="preserve"> x Unit Price = Total </w:t>
      </w:r>
      <w:r>
        <w:rPr>
          <w:color w:val="FF0000"/>
          <w:highlight w:val="yellow"/>
        </w:rPr>
        <w:t xml:space="preserve">must calculate correctly. </w:t>
      </w:r>
    </w:p>
    <w:p w14:paraId="4CF0AFB8" w14:textId="77777777" w:rsidR="001F4419" w:rsidRPr="006D4528" w:rsidRDefault="001F4419" w:rsidP="001F4419">
      <w:pPr>
        <w:pStyle w:val="CommentText"/>
        <w:numPr>
          <w:ilvl w:val="0"/>
          <w:numId w:val="17"/>
        </w:numPr>
        <w:rPr>
          <w:color w:val="FF0000"/>
          <w:highlight w:val="yellow"/>
        </w:rPr>
      </w:pPr>
      <w:r>
        <w:rPr>
          <w:color w:val="FF0000"/>
          <w:highlight w:val="yellow"/>
        </w:rPr>
        <w:t xml:space="preserve"> </w:t>
      </w:r>
      <w:r w:rsidRPr="006D4528">
        <w:rPr>
          <w:color w:val="FF0000"/>
          <w:highlight w:val="yellow"/>
        </w:rPr>
        <w:t>If cents are included, the math must calculate accurate to the penny.</w:t>
      </w:r>
    </w:p>
  </w:comment>
  <w:comment w:id="15" w:author="Author" w:initials="A">
    <w:p w14:paraId="4827333B" w14:textId="2CD2EEB1" w:rsidR="004D61EC" w:rsidRDefault="004D61EC">
      <w:pPr>
        <w:pStyle w:val="CommentText"/>
      </w:pPr>
      <w:r>
        <w:rPr>
          <w:rStyle w:val="CommentReference"/>
        </w:rPr>
        <w:annotationRef/>
      </w:r>
      <w:r>
        <w:t xml:space="preserve">Information must match the Agreement exactly. </w:t>
      </w:r>
      <w:r>
        <w:rPr>
          <w:rStyle w:val="CommentReference"/>
        </w:rPr>
        <w:annotationRef/>
      </w:r>
      <w:r>
        <w:t xml:space="preserve">If any personnel listed in this table is not included within the Agreement, </w:t>
      </w:r>
      <w:r w:rsidRPr="00CE1CE0">
        <w:rPr>
          <w:b/>
        </w:rPr>
        <w:t>Contract Cost Basis Form</w:t>
      </w:r>
      <w:r w:rsidRPr="00CE1CE0">
        <w:t xml:space="preserve"> </w:t>
      </w:r>
      <w:r w:rsidRPr="00CE1CE0">
        <w:rPr>
          <w:b/>
        </w:rPr>
        <w:t>C</w:t>
      </w:r>
      <w:r>
        <w:rPr>
          <w:b/>
        </w:rPr>
        <w:t>4</w:t>
      </w:r>
      <w:r w:rsidRPr="00452681">
        <w:rPr>
          <w:b/>
        </w:rPr>
        <w:t xml:space="preserve"> </w:t>
      </w:r>
      <w:r>
        <w:rPr>
          <w:b/>
        </w:rPr>
        <w:t>Consultant &amp; Subconsultant Unit Costs</w:t>
      </w:r>
      <w:bookmarkStart w:id="16" w:name="_GoBack"/>
      <w:bookmarkEnd w:id="16"/>
      <w:r>
        <w:t xml:space="preserve"> must be submitted and approved. </w:t>
      </w:r>
      <w:r w:rsidRPr="00CE1CE0">
        <w:t xml:space="preserve">Contract Cost Basis Form C </w:t>
      </w:r>
      <w:r>
        <w:t xml:space="preserve">is on </w:t>
      </w:r>
      <w:r w:rsidRPr="00551312">
        <w:t>Contracting Forms page</w:t>
      </w:r>
      <w:r>
        <w:t xml:space="preserve"> of Alameda CTC website: </w:t>
      </w:r>
      <w:hyperlink r:id="rId5" w:history="1">
        <w:r w:rsidRPr="00452FED">
          <w:rPr>
            <w:rStyle w:val="Hyperlink"/>
          </w:rPr>
          <w:t>https://www.alamedactc.org/contracting-forms/</w:t>
        </w:r>
      </w:hyperlink>
    </w:p>
  </w:comment>
  <w:comment w:id="17" w:author="Author" w:initials="A">
    <w:p w14:paraId="48920D52" w14:textId="77777777" w:rsidR="001F4419" w:rsidRDefault="001F4419" w:rsidP="001F4419">
      <w:r w:rsidRPr="008A5AF5">
        <w:rPr>
          <w:rStyle w:val="CommentReference"/>
        </w:rPr>
        <w:annotationRef/>
      </w:r>
      <w:r w:rsidRPr="008A5AF5">
        <w:rPr>
          <w:rFonts w:eastAsia="Times New Roman" w:cs="Arial"/>
          <w:bCs/>
          <w:szCs w:val="22"/>
          <w:lang w:eastAsia="zh-CN"/>
        </w:rPr>
        <w:t>Vendor Name</w:t>
      </w:r>
      <w:r w:rsidRPr="008A5AF5">
        <w:rPr>
          <w:rStyle w:val="CommentReference"/>
        </w:rPr>
        <w:annotationRef/>
      </w:r>
      <w:r w:rsidRPr="008A5AF5">
        <w:rPr>
          <w:rFonts w:eastAsia="Times New Roman" w:cs="Arial"/>
          <w:szCs w:val="22"/>
          <w:lang w:eastAsia="zh-CN"/>
        </w:rPr>
        <w:t xml:space="preserve"> </w:t>
      </w:r>
      <w:r w:rsidRPr="00D12207">
        <w:rPr>
          <w:rFonts w:eastAsia="Times New Roman" w:cs="Arial"/>
          <w:szCs w:val="22"/>
          <w:lang w:eastAsia="zh-CN"/>
        </w:rPr>
        <w:t xml:space="preserve">List Order: </w:t>
      </w:r>
      <w:r>
        <w:rPr>
          <w:rFonts w:eastAsia="Times New Roman" w:cs="Arial"/>
          <w:szCs w:val="22"/>
          <w:lang w:eastAsia="zh-CN"/>
        </w:rPr>
        <w:t xml:space="preserve">Alphabetical but </w:t>
      </w:r>
      <w:r w:rsidRPr="00D12207">
        <w:rPr>
          <w:rFonts w:eastAsia="Times New Roman" w:cs="Arial"/>
          <w:szCs w:val="22"/>
          <w:lang w:eastAsia="zh-CN"/>
        </w:rPr>
        <w:t xml:space="preserve">Prime Consultant </w:t>
      </w:r>
      <w:r>
        <w:rPr>
          <w:rFonts w:eastAsia="Times New Roman" w:cs="Arial"/>
          <w:szCs w:val="22"/>
          <w:lang w:eastAsia="zh-CN"/>
        </w:rPr>
        <w:t>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22E25" w15:done="0"/>
  <w15:commentEx w15:paraId="7BA73ACA" w15:done="0"/>
  <w15:commentEx w15:paraId="635C2345" w15:done="0"/>
  <w15:commentEx w15:paraId="65D726B1" w15:done="0"/>
  <w15:commentEx w15:paraId="69467871" w15:done="0"/>
  <w15:commentEx w15:paraId="339E4AAE" w15:done="0"/>
  <w15:commentEx w15:paraId="1952BEDD" w15:done="0"/>
  <w15:commentEx w15:paraId="14072FE8" w15:done="0"/>
  <w15:commentEx w15:paraId="369DCFCE" w15:done="0"/>
  <w15:commentEx w15:paraId="194C98A0" w15:done="0"/>
  <w15:commentEx w15:paraId="698619EA" w15:done="0"/>
  <w15:commentEx w15:paraId="0CB24E1E" w15:done="0"/>
  <w15:commentEx w15:paraId="2F6B8A53" w15:done="0"/>
  <w15:commentEx w15:paraId="4CF0AFB8" w15:done="0"/>
  <w15:commentEx w15:paraId="4827333B" w15:done="0"/>
  <w15:commentEx w15:paraId="48920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22E25" w16cid:durableId="210A607D"/>
  <w16cid:commentId w16cid:paraId="7BA73ACA" w16cid:durableId="210A607E"/>
  <w16cid:commentId w16cid:paraId="635C2345" w16cid:durableId="210A607F"/>
  <w16cid:commentId w16cid:paraId="65D726B1" w16cid:durableId="210A6080"/>
  <w16cid:commentId w16cid:paraId="69467871" w16cid:durableId="210A6081"/>
  <w16cid:commentId w16cid:paraId="339E4AAE" w16cid:durableId="210A6084"/>
  <w16cid:commentId w16cid:paraId="1952BEDD" w16cid:durableId="210A6085"/>
  <w16cid:commentId w16cid:paraId="14072FE8" w16cid:durableId="210A6086"/>
  <w16cid:commentId w16cid:paraId="369DCFCE" w16cid:durableId="210A6087"/>
  <w16cid:commentId w16cid:paraId="194C98A0" w16cid:durableId="210A6088"/>
  <w16cid:commentId w16cid:paraId="698619EA" w16cid:durableId="210A6089"/>
  <w16cid:commentId w16cid:paraId="0CB24E1E" w16cid:durableId="210A608B"/>
  <w16cid:commentId w16cid:paraId="2F6B8A53" w16cid:durableId="210A608C"/>
  <w16cid:commentId w16cid:paraId="4CF0AFB8" w16cid:durableId="210A608D"/>
  <w16cid:commentId w16cid:paraId="4827333B" w16cid:durableId="237343DA"/>
  <w16cid:commentId w16cid:paraId="48920D52" w16cid:durableId="210A60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83A87" w14:textId="77777777" w:rsidR="009F11A0" w:rsidRDefault="009F11A0" w:rsidP="00147309">
      <w:r>
        <w:separator/>
      </w:r>
    </w:p>
  </w:endnote>
  <w:endnote w:type="continuationSeparator" w:id="0">
    <w:p w14:paraId="0BD35581" w14:textId="77777777" w:rsidR="009F11A0" w:rsidRDefault="009F11A0" w:rsidP="0014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81F6" w14:textId="27A413BD" w:rsidR="006300EE" w:rsidRPr="00AC6B7E" w:rsidRDefault="006300EE" w:rsidP="002C5C2E">
    <w:pPr>
      <w:pStyle w:val="Footer"/>
      <w:tabs>
        <w:tab w:val="left" w:pos="0"/>
      </w:tabs>
      <w:jc w:val="center"/>
      <w:rPr>
        <w:rFonts w:ascii="Garamond" w:hAnsi="Garamond" w:cs="Calibri"/>
        <w:sz w:val="22"/>
        <w:lang w:val="en-US"/>
      </w:rPr>
    </w:pPr>
    <w:r>
      <w:rPr>
        <w:rFonts w:ascii="Garamond" w:hAnsi="Garamond" w:cs="Calibri"/>
        <w:sz w:val="22"/>
      </w:rPr>
      <w:tab/>
    </w:r>
    <w:r w:rsidRPr="00D74A12">
      <w:rPr>
        <w:rFonts w:ascii="Garamond" w:hAnsi="Garamond" w:cs="Calibri"/>
        <w:sz w:val="22"/>
      </w:rPr>
      <w:fldChar w:fldCharType="begin"/>
    </w:r>
    <w:r w:rsidRPr="00D74A12">
      <w:rPr>
        <w:rFonts w:ascii="Garamond" w:hAnsi="Garamond" w:cs="Calibri"/>
        <w:sz w:val="22"/>
      </w:rPr>
      <w:instrText xml:space="preserve"> PAGE  \* Arabic  \* MERGEFORMAT </w:instrText>
    </w:r>
    <w:r w:rsidRPr="00D74A12">
      <w:rPr>
        <w:rFonts w:ascii="Garamond" w:hAnsi="Garamond" w:cs="Calibri"/>
        <w:sz w:val="22"/>
      </w:rPr>
      <w:fldChar w:fldCharType="separate"/>
    </w:r>
    <w:r>
      <w:rPr>
        <w:rFonts w:ascii="Garamond" w:hAnsi="Garamond" w:cs="Calibri"/>
        <w:noProof/>
        <w:sz w:val="22"/>
      </w:rPr>
      <w:t>1</w:t>
    </w:r>
    <w:r w:rsidRPr="00D74A12">
      <w:rPr>
        <w:rFonts w:ascii="Garamond" w:hAnsi="Garamond" w:cs="Calibri"/>
        <w:sz w:val="22"/>
      </w:rPr>
      <w:fldChar w:fldCharType="end"/>
    </w:r>
    <w:r w:rsidRPr="00D74A12">
      <w:rPr>
        <w:rFonts w:ascii="Garamond" w:hAnsi="Garamond" w:cs="Calibri"/>
        <w:sz w:val="22"/>
      </w:rPr>
      <w:t xml:space="preserve"> of </w:t>
    </w:r>
    <w:r>
      <w:rPr>
        <w:rFonts w:ascii="Garamond" w:hAnsi="Garamond" w:cs="Calibri"/>
        <w:sz w:val="22"/>
      </w:rPr>
      <w:fldChar w:fldCharType="begin"/>
    </w:r>
    <w:r>
      <w:rPr>
        <w:rFonts w:ascii="Garamond" w:hAnsi="Garamond" w:cs="Calibri"/>
        <w:sz w:val="22"/>
      </w:rPr>
      <w:instrText xml:space="preserve"> SECTIONPAGES   \* MERGEFORMAT </w:instrText>
    </w:r>
    <w:r>
      <w:rPr>
        <w:rFonts w:ascii="Garamond" w:hAnsi="Garamond" w:cs="Calibri"/>
        <w:sz w:val="22"/>
      </w:rPr>
      <w:fldChar w:fldCharType="separate"/>
    </w:r>
    <w:r w:rsidR="003206D0">
      <w:rPr>
        <w:rFonts w:ascii="Garamond" w:hAnsi="Garamond" w:cs="Calibri"/>
        <w:noProof/>
        <w:sz w:val="22"/>
      </w:rPr>
      <w:t>3</w:t>
    </w:r>
    <w:r>
      <w:rPr>
        <w:rFonts w:ascii="Garamond" w:hAnsi="Garamond" w:cs="Calibri"/>
        <w:sz w:val="22"/>
      </w:rPr>
      <w:fldChar w:fldCharType="end"/>
    </w:r>
    <w:r>
      <w:rPr>
        <w:rFonts w:ascii="Garamond" w:hAnsi="Garamond" w:cs="Calibri"/>
        <w:sz w:val="22"/>
      </w:rPr>
      <w:tab/>
    </w:r>
    <w:r>
      <w:rPr>
        <w:rFonts w:ascii="Garamond" w:hAnsi="Garamond" w:cs="Calibri"/>
        <w:sz w:val="22"/>
        <w:lang w:val="en-US"/>
      </w:rPr>
      <w:t>20201001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A1BC" w14:textId="77777777" w:rsidR="006300EE" w:rsidRPr="00F3220F" w:rsidRDefault="006300EE" w:rsidP="00F3220F">
    <w:pPr>
      <w:pStyle w:val="Footer"/>
      <w:jc w:val="center"/>
      <w:rPr>
        <w:rFonts w:ascii="Garamond" w:hAnsi="Garamond" w:cs="Calibri"/>
        <w:sz w:val="22"/>
      </w:rPr>
    </w:pPr>
    <w:r w:rsidRPr="00D74A12">
      <w:rPr>
        <w:rFonts w:ascii="Garamond" w:hAnsi="Garamond" w:cs="Calibri"/>
        <w:sz w:val="22"/>
      </w:rPr>
      <w:fldChar w:fldCharType="begin"/>
    </w:r>
    <w:r w:rsidRPr="00D74A12">
      <w:rPr>
        <w:rFonts w:ascii="Garamond" w:hAnsi="Garamond" w:cs="Calibri"/>
        <w:sz w:val="22"/>
      </w:rPr>
      <w:instrText xml:space="preserve"> PAGE  \* Arabic  \* MERGEFORMAT </w:instrText>
    </w:r>
    <w:r w:rsidRPr="00D74A12">
      <w:rPr>
        <w:rFonts w:ascii="Garamond" w:hAnsi="Garamond" w:cs="Calibri"/>
        <w:sz w:val="22"/>
      </w:rPr>
      <w:fldChar w:fldCharType="separate"/>
    </w:r>
    <w:r>
      <w:rPr>
        <w:rFonts w:ascii="Garamond" w:hAnsi="Garamond" w:cs="Calibri"/>
        <w:noProof/>
        <w:sz w:val="22"/>
      </w:rPr>
      <w:t>1</w:t>
    </w:r>
    <w:r w:rsidRPr="00D74A12">
      <w:rPr>
        <w:rFonts w:ascii="Garamond" w:hAnsi="Garamond" w:cs="Calibri"/>
        <w:sz w:val="22"/>
      </w:rPr>
      <w:fldChar w:fldCharType="end"/>
    </w:r>
    <w:r w:rsidRPr="00D74A12">
      <w:rPr>
        <w:rFonts w:ascii="Garamond" w:hAnsi="Garamond" w:cs="Calibri"/>
        <w:sz w:val="22"/>
      </w:rPr>
      <w:t xml:space="preserve"> of </w:t>
    </w:r>
    <w:r>
      <w:rPr>
        <w:rFonts w:ascii="Garamond" w:hAnsi="Garamond" w:cs="Calibri"/>
        <w:sz w:val="22"/>
      </w:rPr>
      <w:fldChar w:fldCharType="begin"/>
    </w:r>
    <w:r>
      <w:rPr>
        <w:rFonts w:ascii="Garamond" w:hAnsi="Garamond" w:cs="Calibri"/>
        <w:sz w:val="22"/>
      </w:rPr>
      <w:instrText xml:space="preserve"> SECTIONPAGES   \* MERGEFORMAT </w:instrText>
    </w:r>
    <w:r>
      <w:rPr>
        <w:rFonts w:ascii="Garamond" w:hAnsi="Garamond" w:cs="Calibri"/>
        <w:sz w:val="22"/>
      </w:rPr>
      <w:fldChar w:fldCharType="separate"/>
    </w:r>
    <w:r>
      <w:rPr>
        <w:rFonts w:ascii="Garamond" w:hAnsi="Garamond" w:cs="Calibri"/>
        <w:noProof/>
        <w:sz w:val="22"/>
      </w:rPr>
      <w:t>2</w:t>
    </w:r>
    <w:r>
      <w:rPr>
        <w:rFonts w:ascii="Garamond" w:hAnsi="Garamond"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38EA" w14:textId="14A62B65" w:rsidR="00D74A12" w:rsidRPr="00D74A12" w:rsidRDefault="00D74A12" w:rsidP="00D74A12">
    <w:pPr>
      <w:pStyle w:val="Footer"/>
      <w:jc w:val="right"/>
      <w:rPr>
        <w:rFonts w:ascii="Garamond" w:hAnsi="Garamond" w:cs="Calibri"/>
        <w:sz w:val="22"/>
      </w:rPr>
    </w:pPr>
    <w:r>
      <w:rPr>
        <w:rFonts w:ascii="Garamond" w:hAnsi="Garamond" w:cs="Calibri"/>
        <w:sz w:val="22"/>
        <w:lang w:val="en-US"/>
      </w:rPr>
      <w:t>A</w:t>
    </w:r>
    <w:r w:rsidRPr="007E2783">
      <w:rPr>
        <w:rFonts w:ascii="Garamond" w:hAnsi="Garamond" w:cs="Calibri"/>
        <w:sz w:val="22"/>
      </w:rPr>
      <w:t>-</w:t>
    </w:r>
    <w:r>
      <w:rPr>
        <w:rFonts w:ascii="Garamond" w:hAnsi="Garamond" w:cs="Calibri"/>
        <w:sz w:val="22"/>
      </w:rPr>
      <w:fldChar w:fldCharType="begin"/>
    </w:r>
    <w:r>
      <w:rPr>
        <w:rFonts w:ascii="Garamond" w:hAnsi="Garamond" w:cs="Calibri"/>
        <w:sz w:val="22"/>
      </w:rPr>
      <w:instrText xml:space="preserve"> PAGE  </w:instrText>
    </w:r>
    <w:r>
      <w:rPr>
        <w:rFonts w:ascii="Garamond" w:hAnsi="Garamond" w:cs="Calibri"/>
        <w:sz w:val="22"/>
      </w:rPr>
      <w:fldChar w:fldCharType="separate"/>
    </w:r>
    <w:r w:rsidR="00AD5713">
      <w:rPr>
        <w:rFonts w:ascii="Garamond" w:hAnsi="Garamond" w:cs="Calibri"/>
        <w:noProof/>
        <w:sz w:val="22"/>
      </w:rPr>
      <w:t>3</w:t>
    </w:r>
    <w:r>
      <w:rPr>
        <w:rFonts w:ascii="Garamond" w:hAnsi="Garamond"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5EFE4" w14:textId="77777777" w:rsidR="009F11A0" w:rsidRDefault="009F11A0" w:rsidP="00147309">
      <w:r>
        <w:separator/>
      </w:r>
    </w:p>
  </w:footnote>
  <w:footnote w:type="continuationSeparator" w:id="0">
    <w:p w14:paraId="0BF416A0" w14:textId="77777777" w:rsidR="009F11A0" w:rsidRDefault="009F11A0" w:rsidP="0014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C660" w14:textId="77777777" w:rsidR="006300EE" w:rsidRDefault="006300EE" w:rsidP="00212BD9">
    <w:pPr>
      <w:pStyle w:val="HdgRight"/>
      <w:spacing w:after="0"/>
      <w:contextualSpacing/>
      <w:rPr>
        <w:rFonts w:eastAsia="Calibri"/>
        <w:szCs w:val="22"/>
        <w:lang w:eastAsia="x-none"/>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Pr>
        <w:rFonts w:eastAsia="Calibri"/>
        <w:szCs w:val="22"/>
        <w:highlight w:val="yellow"/>
        <w:lang w:eastAsia="x-none"/>
      </w:rPr>
      <w:t>##</w:t>
    </w:r>
    <w:r w:rsidRPr="00654FF0">
      <w:rPr>
        <w:rFonts w:eastAsia="Calibri"/>
        <w:szCs w:val="22"/>
        <w:highlight w:val="yellow"/>
        <w:lang w:eastAsia="x-none"/>
      </w:rPr>
      <w:t>##</w:t>
    </w:r>
  </w:p>
  <w:p w14:paraId="68AF082C" w14:textId="77777777" w:rsidR="006300EE" w:rsidRPr="00427C04" w:rsidRDefault="006300EE" w:rsidP="00212BD9">
    <w:pPr>
      <w:pStyle w:val="HdgRight"/>
      <w:spacing w:after="0"/>
      <w:contextualSpacing/>
      <w:rPr>
        <w:rFonts w:eastAsia="Calibri"/>
        <w:szCs w:val="22"/>
        <w:highlight w:val="yellow"/>
        <w:lang w:eastAsia="x-none"/>
      </w:rPr>
    </w:pPr>
    <w:r>
      <w:rPr>
        <w:rFonts w:eastAsia="Calibri"/>
        <w:szCs w:val="22"/>
        <w:lang w:eastAsia="x-none"/>
      </w:rPr>
      <w:t xml:space="preserve">Task Order No. </w:t>
    </w:r>
    <w:r w:rsidRPr="00427C04">
      <w:rPr>
        <w:rFonts w:eastAsia="Calibri"/>
        <w:szCs w:val="22"/>
        <w:highlight w:val="yellow"/>
        <w:lang w:eastAsia="x-none"/>
      </w:rPr>
      <w:t>#</w:t>
    </w:r>
    <w:r w:rsidRPr="00D24F86">
      <w:rPr>
        <w:rFonts w:eastAsia="Calibri"/>
        <w:szCs w:val="22"/>
        <w:lang w:eastAsia="x-none"/>
      </w:rPr>
      <w:t>-A</w:t>
    </w:r>
    <w:r w:rsidRPr="00427C04">
      <w:rPr>
        <w:rFonts w:eastAsia="Calibri"/>
        <w:szCs w:val="22"/>
        <w:highlight w:val="yellow"/>
        <w:lang w:eastAsia="x-non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F9FD" w14:textId="77777777" w:rsidR="006300EE" w:rsidRPr="004B767B" w:rsidRDefault="006300EE" w:rsidP="00654FF0">
    <w:pPr>
      <w:pStyle w:val="HdgRight"/>
      <w:rPr>
        <w:szCs w:val="22"/>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Pr>
        <w:rFonts w:eastAsia="Calibri"/>
        <w:szCs w:val="22"/>
        <w:highlight w:val="yellow"/>
        <w:lang w:eastAsia="x-none"/>
      </w:rPr>
      <w:t>##</w:t>
    </w:r>
    <w:r w:rsidRPr="00654FF0">
      <w:rPr>
        <w:rFonts w:eastAsia="Calibri"/>
        <w:szCs w:val="22"/>
        <w:highlight w:val="yellow"/>
        <w:lang w:eastAsia="x-none"/>
      </w:rPr>
      <w:t>##</w:t>
    </w:r>
  </w:p>
  <w:p w14:paraId="0A20688F" w14:textId="77777777" w:rsidR="006300EE" w:rsidRDefault="00630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EAFD" w14:textId="17BDB780" w:rsidR="00D74A12" w:rsidRPr="00D12207" w:rsidRDefault="006A3ADA" w:rsidP="00D12207">
    <w:pPr>
      <w:pStyle w:val="HdgRight"/>
      <w:rPr>
        <w:szCs w:val="22"/>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##-00##</w:t>
    </w:r>
    <w:r>
      <w:rPr>
        <w:rFonts w:eastAsia="Calibri"/>
        <w:szCs w:val="22"/>
        <w:lang w:eastAsia="x-none"/>
      </w:rPr>
      <w:br/>
      <w:t xml:space="preserve">Task Order No. </w:t>
    </w:r>
    <w:r w:rsidRPr="00654FF0">
      <w:rPr>
        <w:rFonts w:eastAsia="Calibri"/>
        <w:szCs w:val="22"/>
        <w:highlight w:val="yellow"/>
        <w:lang w:eastAsia="x-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2DE8"/>
    <w:multiLevelType w:val="hybridMultilevel"/>
    <w:tmpl w:val="2E48DFDC"/>
    <w:lvl w:ilvl="0" w:tplc="04090013">
      <w:start w:val="1"/>
      <w:numFmt w:val="upperRoman"/>
      <w:lvlText w:val="%1."/>
      <w:lvlJc w:val="right"/>
      <w:pPr>
        <w:ind w:left="720" w:hanging="360"/>
      </w:pPr>
    </w:lvl>
    <w:lvl w:ilvl="1" w:tplc="8C8C5062">
      <w:start w:val="1"/>
      <w:numFmt w:val="lowerLetter"/>
      <w:lvlText w:val="%2."/>
      <w:lvlJc w:val="left"/>
      <w:pPr>
        <w:ind w:left="1440" w:hanging="360"/>
      </w:pPr>
      <w:rPr>
        <w:b w:val="0"/>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2A43"/>
    <w:multiLevelType w:val="hybridMultilevel"/>
    <w:tmpl w:val="CF600D36"/>
    <w:lvl w:ilvl="0" w:tplc="0BD68D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51EF8"/>
    <w:multiLevelType w:val="hybridMultilevel"/>
    <w:tmpl w:val="B25E458E"/>
    <w:lvl w:ilvl="0" w:tplc="D90646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60B6C"/>
    <w:multiLevelType w:val="multilevel"/>
    <w:tmpl w:val="DCA8C2A2"/>
    <w:name w:val="zzmpTrans||Trans|2|1|1|2|0|41||1|0|9||1|0|1||1|0|1||1|0|1||1|0|1||mpNA||mpNA||mpNA||2"/>
    <w:lvl w:ilvl="0">
      <w:start w:val="1"/>
      <w:numFmt w:val="upperLetter"/>
      <w:lvlRestart w:val="0"/>
      <w:pStyle w:val="RecitalsL1"/>
      <w:lvlText w:val="%1."/>
      <w:lvlJc w:val="left"/>
      <w:pPr>
        <w:tabs>
          <w:tab w:val="num" w:pos="1440"/>
        </w:tabs>
        <w:ind w:firstLine="720"/>
      </w:pPr>
      <w:rPr>
        <w:rFonts w:ascii="Garamond" w:hAnsi="Garamond" w:cs="Times New Roman" w:hint="default"/>
        <w:b/>
        <w:i w:val="0"/>
        <w:caps w:val="0"/>
        <w:smallCaps w:val="0"/>
        <w:sz w:val="22"/>
        <w:u w:val="none"/>
      </w:rPr>
    </w:lvl>
    <w:lvl w:ilvl="1">
      <w:start w:val="1"/>
      <w:numFmt w:val="decimal"/>
      <w:pStyle w:val="RecitalsL2"/>
      <w:lvlText w:val="%2."/>
      <w:lvlJc w:val="left"/>
      <w:pPr>
        <w:tabs>
          <w:tab w:val="num" w:pos="2160"/>
        </w:tabs>
        <w:ind w:firstLine="1440"/>
      </w:pPr>
      <w:rPr>
        <w:rFonts w:ascii="Garamond" w:hAnsi="Garamond" w:cs="Calibri" w:hint="default"/>
        <w:b w:val="0"/>
        <w:i w:val="0"/>
        <w:caps w:val="0"/>
        <w:sz w:val="22"/>
        <w:szCs w:val="22"/>
        <w:u w:val="none"/>
      </w:rPr>
    </w:lvl>
    <w:lvl w:ilvl="2">
      <w:start w:val="1"/>
      <w:numFmt w:val="lowerRoman"/>
      <w:lvlText w:val="%3)"/>
      <w:lvlJc w:val="left"/>
      <w:pPr>
        <w:tabs>
          <w:tab w:val="num" w:pos="6480"/>
        </w:tabs>
        <w:ind w:firstLine="5760"/>
      </w:pPr>
      <w:rPr>
        <w:rFonts w:ascii="Times New Roman" w:hAnsi="Times New Roman" w:cs="Times New Roman"/>
        <w:b/>
        <w:i w:val="0"/>
        <w:caps w:val="0"/>
        <w:sz w:val="22"/>
        <w:u w:val="none"/>
      </w:rPr>
    </w:lvl>
    <w:lvl w:ilvl="3">
      <w:start w:val="1"/>
      <w:numFmt w:val="lowerRoman"/>
      <w:lvlText w:val="%4)"/>
      <w:lvlJc w:val="left"/>
      <w:pPr>
        <w:tabs>
          <w:tab w:val="num" w:pos="6480"/>
        </w:tabs>
        <w:ind w:firstLine="5760"/>
      </w:pPr>
      <w:rPr>
        <w:rFonts w:ascii="Times New Roman" w:hAnsi="Times New Roman" w:cs="Times New Roman"/>
        <w:b/>
        <w:i w:val="0"/>
        <w:caps w:val="0"/>
        <w:sz w:val="22"/>
        <w:u w:val="none"/>
      </w:rPr>
    </w:lvl>
    <w:lvl w:ilvl="4">
      <w:start w:val="1"/>
      <w:numFmt w:val="lowerRoman"/>
      <w:lvlText w:val="%5)"/>
      <w:lvlJc w:val="left"/>
      <w:pPr>
        <w:tabs>
          <w:tab w:val="num" w:pos="6480"/>
        </w:tabs>
        <w:ind w:firstLine="5760"/>
      </w:pPr>
      <w:rPr>
        <w:rFonts w:ascii="Times New Roman" w:hAnsi="Times New Roman" w:cs="Times New Roman"/>
        <w:b/>
        <w:i w:val="0"/>
        <w:caps w:val="0"/>
        <w:sz w:val="22"/>
        <w:u w:val="none"/>
      </w:rPr>
    </w:lvl>
    <w:lvl w:ilvl="5">
      <w:start w:val="1"/>
      <w:numFmt w:val="lowerRoman"/>
      <w:lvlText w:val="%6)"/>
      <w:lvlJc w:val="left"/>
      <w:pPr>
        <w:tabs>
          <w:tab w:val="num" w:pos="6480"/>
        </w:tabs>
        <w:ind w:firstLine="5760"/>
      </w:pPr>
      <w:rPr>
        <w:rFonts w:ascii="Times New Roman" w:hAnsi="Times New Roman" w:cs="Times New Roman"/>
        <w:b/>
        <w:i w:val="0"/>
        <w:caps w:val="0"/>
        <w:sz w:val="22"/>
        <w:u w:val="none"/>
      </w:rPr>
    </w:lvl>
    <w:lvl w:ilvl="6">
      <w:start w:val="1"/>
      <w:numFmt w:val="lowerRoman"/>
      <w:lvlText w:val="%7)"/>
      <w:lvlJc w:val="left"/>
      <w:pPr>
        <w:tabs>
          <w:tab w:val="num" w:pos="6480"/>
        </w:tabs>
        <w:ind w:firstLine="5760"/>
      </w:pPr>
      <w:rPr>
        <w:rFonts w:ascii="Times New Roman" w:hAnsi="Times New Roman" w:cs="Times New Roman"/>
        <w:b/>
        <w:i w:val="0"/>
        <w:caps w:val="0"/>
        <w:sz w:val="22"/>
        <w:u w:val="none"/>
      </w:rPr>
    </w:lvl>
    <w:lvl w:ilvl="7">
      <w:start w:val="1"/>
      <w:numFmt w:val="lowerRoman"/>
      <w:lvlText w:val="%8)"/>
      <w:lvlJc w:val="left"/>
      <w:pPr>
        <w:tabs>
          <w:tab w:val="num" w:pos="6480"/>
        </w:tabs>
        <w:ind w:firstLine="5760"/>
      </w:pPr>
      <w:rPr>
        <w:rFonts w:ascii="Times New Roman" w:hAnsi="Times New Roman" w:cs="Times New Roman"/>
        <w:b/>
        <w:i w:val="0"/>
        <w:caps w:val="0"/>
        <w:sz w:val="22"/>
        <w:u w:val="none"/>
      </w:rPr>
    </w:lvl>
    <w:lvl w:ilvl="8">
      <w:start w:val="1"/>
      <w:numFmt w:val="lowerRoman"/>
      <w:lvlText w:val="%9)"/>
      <w:lvlJc w:val="left"/>
      <w:pPr>
        <w:tabs>
          <w:tab w:val="num" w:pos="6480"/>
        </w:tabs>
        <w:ind w:firstLine="5760"/>
      </w:pPr>
      <w:rPr>
        <w:rFonts w:ascii="Times New Roman" w:hAnsi="Times New Roman" w:cs="Times New Roman"/>
        <w:b/>
        <w:i w:val="0"/>
        <w:caps w:val="0"/>
        <w:sz w:val="22"/>
        <w:u w:val="none"/>
      </w:rPr>
    </w:lvl>
  </w:abstractNum>
  <w:abstractNum w:abstractNumId="4"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1615D"/>
    <w:multiLevelType w:val="hybridMultilevel"/>
    <w:tmpl w:val="AB68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A6C69"/>
    <w:multiLevelType w:val="hybridMultilevel"/>
    <w:tmpl w:val="DE5E375E"/>
    <w:lvl w:ilvl="0" w:tplc="DF902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52916"/>
    <w:multiLevelType w:val="hybridMultilevel"/>
    <w:tmpl w:val="EA44CF5A"/>
    <w:lvl w:ilvl="0" w:tplc="F68631C0">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46C32"/>
    <w:multiLevelType w:val="hybridMultilevel"/>
    <w:tmpl w:val="F2AA0B6E"/>
    <w:lvl w:ilvl="0" w:tplc="11BEF198">
      <w:start w:val="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736F1"/>
    <w:multiLevelType w:val="hybridMultilevel"/>
    <w:tmpl w:val="0096B3AA"/>
    <w:lvl w:ilvl="0" w:tplc="FC029A7C">
      <w:start w:val="1"/>
      <w:numFmt w:val="decimal"/>
      <w:lvlText w:val="%1."/>
      <w:lvlJc w:val="left"/>
      <w:pPr>
        <w:tabs>
          <w:tab w:val="num" w:pos="2520"/>
        </w:tabs>
        <w:ind w:left="2520" w:hanging="72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E24C07"/>
    <w:multiLevelType w:val="multilevel"/>
    <w:tmpl w:val="CED8D83C"/>
    <w:lvl w:ilvl="0">
      <w:start w:val="1"/>
      <w:numFmt w:val="upperRoman"/>
      <w:pStyle w:val="Agreement1"/>
      <w:suff w:val="nothing"/>
      <w:lvlText w:val="ARTICLE %1"/>
      <w:lvlJc w:val="left"/>
      <w:pPr>
        <w:ind w:left="0" w:firstLine="0"/>
      </w:pPr>
      <w:rPr>
        <w:rFonts w:hint="default"/>
        <w:b/>
        <w:i w:val="0"/>
      </w:rPr>
    </w:lvl>
    <w:lvl w:ilvl="1">
      <w:start w:val="11"/>
      <w:numFmt w:val="upperLetter"/>
      <w:pStyle w:val="Agreement2"/>
      <w:suff w:val="nothing"/>
      <w:lvlText w:val="%2."/>
      <w:lvlJc w:val="left"/>
      <w:pPr>
        <w:ind w:left="0" w:firstLine="0"/>
      </w:pPr>
      <w:rPr>
        <w:rFonts w:ascii="Garamond" w:hAnsi="Garamond" w:hint="default"/>
        <w:b/>
        <w:i w:val="0"/>
      </w:rPr>
    </w:lvl>
    <w:lvl w:ilvl="2">
      <w:start w:val="1"/>
      <w:numFmt w:val="decimal"/>
      <w:pStyle w:val="Agreement3"/>
      <w:suff w:val="nothing"/>
      <w:lvlText w:val="%3."/>
      <w:lvlJc w:val="left"/>
      <w:pPr>
        <w:ind w:left="0" w:firstLine="720"/>
      </w:pPr>
      <w:rPr>
        <w:rFonts w:ascii="Garamond" w:hAnsi="Garamond" w:hint="default"/>
        <w:b/>
        <w:i w:val="0"/>
        <w:strike w:val="0"/>
      </w:rPr>
    </w:lvl>
    <w:lvl w:ilvl="3">
      <w:start w:val="1"/>
      <w:numFmt w:val="decimal"/>
      <w:pStyle w:val="Agreement4"/>
      <w:lvlText w:val="%4)"/>
      <w:lvlJc w:val="left"/>
      <w:pPr>
        <w:ind w:left="0" w:firstLine="1440"/>
      </w:pPr>
      <w:rPr>
        <w:rFonts w:hint="default"/>
        <w:b/>
        <w:i w:val="0"/>
        <w:color w:val="auto"/>
      </w:rPr>
    </w:lvl>
    <w:lvl w:ilvl="4">
      <w:start w:val="1"/>
      <w:numFmt w:val="lowerRoman"/>
      <w:pStyle w:val="Agreement5"/>
      <w:lvlText w:val="%5."/>
      <w:lvlJc w:val="left"/>
      <w:pPr>
        <w:tabs>
          <w:tab w:val="num" w:pos="720"/>
        </w:tabs>
        <w:ind w:left="0" w:firstLine="2160"/>
      </w:pPr>
      <w:rPr>
        <w:rFonts w:hint="default"/>
        <w:b/>
        <w:i w:val="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0"/>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9"/>
  </w:num>
  <w:num w:numId="12">
    <w:abstractNumId w:val="8"/>
  </w:num>
  <w:num w:numId="13">
    <w:abstractNumId w:val="4"/>
  </w:num>
  <w:num w:numId="14">
    <w:abstractNumId w:val="1"/>
  </w:num>
  <w:num w:numId="15">
    <w:abstractNumId w:val="6"/>
  </w:num>
  <w:num w:numId="16">
    <w:abstractNumId w:val="2"/>
  </w:num>
  <w:num w:numId="17">
    <w:abstractNumId w:val="7"/>
  </w:num>
  <w:num w:numId="18">
    <w:abstractNumId w:val="8"/>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09"/>
    <w:rsid w:val="00037E1E"/>
    <w:rsid w:val="000451C8"/>
    <w:rsid w:val="00047B35"/>
    <w:rsid w:val="00071488"/>
    <w:rsid w:val="000B4B7D"/>
    <w:rsid w:val="000E5AE6"/>
    <w:rsid w:val="000E6A74"/>
    <w:rsid w:val="000E6EA5"/>
    <w:rsid w:val="00100CA1"/>
    <w:rsid w:val="0012056D"/>
    <w:rsid w:val="00124B99"/>
    <w:rsid w:val="00124BD9"/>
    <w:rsid w:val="00144ECA"/>
    <w:rsid w:val="0014703A"/>
    <w:rsid w:val="00147309"/>
    <w:rsid w:val="00173E29"/>
    <w:rsid w:val="00175874"/>
    <w:rsid w:val="001906BE"/>
    <w:rsid w:val="001937F1"/>
    <w:rsid w:val="001A53F7"/>
    <w:rsid w:val="001A57D2"/>
    <w:rsid w:val="001C486C"/>
    <w:rsid w:val="001C5BCB"/>
    <w:rsid w:val="001E14D3"/>
    <w:rsid w:val="001F4419"/>
    <w:rsid w:val="002043CD"/>
    <w:rsid w:val="0021603D"/>
    <w:rsid w:val="002539B8"/>
    <w:rsid w:val="002A06DE"/>
    <w:rsid w:val="002B056B"/>
    <w:rsid w:val="002B15E5"/>
    <w:rsid w:val="002C3F5A"/>
    <w:rsid w:val="002C6361"/>
    <w:rsid w:val="002C6D67"/>
    <w:rsid w:val="00304442"/>
    <w:rsid w:val="003206D0"/>
    <w:rsid w:val="003633DD"/>
    <w:rsid w:val="0037074A"/>
    <w:rsid w:val="00377493"/>
    <w:rsid w:val="003929FA"/>
    <w:rsid w:val="003A58F6"/>
    <w:rsid w:val="003A6CD5"/>
    <w:rsid w:val="003B7671"/>
    <w:rsid w:val="003D009B"/>
    <w:rsid w:val="003D1FF2"/>
    <w:rsid w:val="003E6AD5"/>
    <w:rsid w:val="00452681"/>
    <w:rsid w:val="00464340"/>
    <w:rsid w:val="00480C77"/>
    <w:rsid w:val="00492949"/>
    <w:rsid w:val="00497510"/>
    <w:rsid w:val="004A5444"/>
    <w:rsid w:val="004D61EC"/>
    <w:rsid w:val="004F3067"/>
    <w:rsid w:val="005015B0"/>
    <w:rsid w:val="00501B54"/>
    <w:rsid w:val="00522B43"/>
    <w:rsid w:val="005243AD"/>
    <w:rsid w:val="00536697"/>
    <w:rsid w:val="00551312"/>
    <w:rsid w:val="005733FF"/>
    <w:rsid w:val="00574884"/>
    <w:rsid w:val="00582259"/>
    <w:rsid w:val="00593CBF"/>
    <w:rsid w:val="00594049"/>
    <w:rsid w:val="005A2811"/>
    <w:rsid w:val="005A3125"/>
    <w:rsid w:val="005B7202"/>
    <w:rsid w:val="00623769"/>
    <w:rsid w:val="006300EE"/>
    <w:rsid w:val="00643790"/>
    <w:rsid w:val="00654FF0"/>
    <w:rsid w:val="00657149"/>
    <w:rsid w:val="00680605"/>
    <w:rsid w:val="006909CE"/>
    <w:rsid w:val="006A0EA3"/>
    <w:rsid w:val="006A3ADA"/>
    <w:rsid w:val="006B500B"/>
    <w:rsid w:val="006D73E1"/>
    <w:rsid w:val="006E15BA"/>
    <w:rsid w:val="006E7C9B"/>
    <w:rsid w:val="006F263B"/>
    <w:rsid w:val="00704CB4"/>
    <w:rsid w:val="0077782B"/>
    <w:rsid w:val="007B5CDC"/>
    <w:rsid w:val="007D647B"/>
    <w:rsid w:val="007D65AC"/>
    <w:rsid w:val="007E7998"/>
    <w:rsid w:val="00833F8C"/>
    <w:rsid w:val="00856FCD"/>
    <w:rsid w:val="0086092A"/>
    <w:rsid w:val="00861D9F"/>
    <w:rsid w:val="008A5AF5"/>
    <w:rsid w:val="008C24F9"/>
    <w:rsid w:val="008F5714"/>
    <w:rsid w:val="00923475"/>
    <w:rsid w:val="00931883"/>
    <w:rsid w:val="00952562"/>
    <w:rsid w:val="00955F94"/>
    <w:rsid w:val="009673C8"/>
    <w:rsid w:val="00973F4B"/>
    <w:rsid w:val="009772B5"/>
    <w:rsid w:val="009D0205"/>
    <w:rsid w:val="009D10B5"/>
    <w:rsid w:val="009D32E1"/>
    <w:rsid w:val="009F11A0"/>
    <w:rsid w:val="009F7CFF"/>
    <w:rsid w:val="00A271E5"/>
    <w:rsid w:val="00A36C18"/>
    <w:rsid w:val="00A5693F"/>
    <w:rsid w:val="00A848F4"/>
    <w:rsid w:val="00A95455"/>
    <w:rsid w:val="00AA0C99"/>
    <w:rsid w:val="00AA64B3"/>
    <w:rsid w:val="00AB0E09"/>
    <w:rsid w:val="00AB7857"/>
    <w:rsid w:val="00AC7C4F"/>
    <w:rsid w:val="00AD15BB"/>
    <w:rsid w:val="00AD5713"/>
    <w:rsid w:val="00AE262B"/>
    <w:rsid w:val="00AF554C"/>
    <w:rsid w:val="00B300D0"/>
    <w:rsid w:val="00B457CD"/>
    <w:rsid w:val="00B5325E"/>
    <w:rsid w:val="00B91569"/>
    <w:rsid w:val="00B96207"/>
    <w:rsid w:val="00BA6BA0"/>
    <w:rsid w:val="00BA6EC8"/>
    <w:rsid w:val="00BD3C4B"/>
    <w:rsid w:val="00BE200B"/>
    <w:rsid w:val="00BF482E"/>
    <w:rsid w:val="00C15FC1"/>
    <w:rsid w:val="00C16991"/>
    <w:rsid w:val="00C603F4"/>
    <w:rsid w:val="00C60469"/>
    <w:rsid w:val="00C62534"/>
    <w:rsid w:val="00CD68B6"/>
    <w:rsid w:val="00CE1CE0"/>
    <w:rsid w:val="00D05AE2"/>
    <w:rsid w:val="00D12207"/>
    <w:rsid w:val="00D4003E"/>
    <w:rsid w:val="00D63471"/>
    <w:rsid w:val="00D67A27"/>
    <w:rsid w:val="00D74A12"/>
    <w:rsid w:val="00D772D1"/>
    <w:rsid w:val="00D80B4C"/>
    <w:rsid w:val="00D90BA3"/>
    <w:rsid w:val="00DD12D6"/>
    <w:rsid w:val="00DE3BD9"/>
    <w:rsid w:val="00E23EA6"/>
    <w:rsid w:val="00E42ACB"/>
    <w:rsid w:val="00E835C7"/>
    <w:rsid w:val="00E86715"/>
    <w:rsid w:val="00EB4FAD"/>
    <w:rsid w:val="00EC3D1E"/>
    <w:rsid w:val="00EC7EBB"/>
    <w:rsid w:val="00EE744C"/>
    <w:rsid w:val="00F04678"/>
    <w:rsid w:val="00F22DEE"/>
    <w:rsid w:val="00F31226"/>
    <w:rsid w:val="00F3220F"/>
    <w:rsid w:val="00F33ED6"/>
    <w:rsid w:val="00F55F4B"/>
    <w:rsid w:val="00F821CD"/>
    <w:rsid w:val="00FA098E"/>
    <w:rsid w:val="00FB1C65"/>
    <w:rsid w:val="00FC7833"/>
    <w:rsid w:val="00FD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6E6D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309"/>
    <w:pPr>
      <w:spacing w:after="0" w:line="240" w:lineRule="auto"/>
    </w:pPr>
    <w:rPr>
      <w:rFonts w:ascii="Garamond" w:eastAsia="Calibri" w:hAnsi="Garamond" w:cs="Times New Roman"/>
      <w:szCs w:val="24"/>
    </w:rPr>
  </w:style>
  <w:style w:type="paragraph" w:styleId="Heading1">
    <w:name w:val="heading 1"/>
    <w:basedOn w:val="Normal"/>
    <w:next w:val="Normal"/>
    <w:link w:val="Heading1Char"/>
    <w:qFormat/>
    <w:rsid w:val="00D74A12"/>
    <w:pPr>
      <w:spacing w:after="240"/>
      <w:ind w:firstLine="720"/>
      <w:outlineLvl w:val="0"/>
    </w:pPr>
    <w:rPr>
      <w:rFonts w:eastAsia="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Bold"/>
    <w:basedOn w:val="BodyText"/>
    <w:next w:val="BodyText"/>
    <w:link w:val="CenterBoldChar"/>
    <w:rsid w:val="00147309"/>
    <w:pPr>
      <w:widowControl w:val="0"/>
      <w:spacing w:after="240"/>
      <w:jc w:val="center"/>
    </w:pPr>
    <w:rPr>
      <w:b/>
      <w:sz w:val="20"/>
      <w:lang w:val="x-none" w:eastAsia="x-none"/>
    </w:rPr>
  </w:style>
  <w:style w:type="paragraph" w:styleId="Footer">
    <w:name w:val="footer"/>
    <w:aliases w:val="LFT Footer"/>
    <w:basedOn w:val="Normal"/>
    <w:link w:val="FooterChar"/>
    <w:uiPriority w:val="99"/>
    <w:rsid w:val="00147309"/>
    <w:pPr>
      <w:tabs>
        <w:tab w:val="center" w:pos="4680"/>
        <w:tab w:val="right" w:pos="9360"/>
      </w:tabs>
    </w:pPr>
    <w:rPr>
      <w:rFonts w:ascii="Times New Roman" w:hAnsi="Times New Roman"/>
      <w:sz w:val="20"/>
      <w:szCs w:val="20"/>
      <w:lang w:val="x-none" w:eastAsia="x-none"/>
    </w:rPr>
  </w:style>
  <w:style w:type="character" w:customStyle="1" w:styleId="FooterChar">
    <w:name w:val="Footer Char"/>
    <w:aliases w:val="LFT Footer Char"/>
    <w:basedOn w:val="DefaultParagraphFont"/>
    <w:link w:val="Footer"/>
    <w:uiPriority w:val="99"/>
    <w:rsid w:val="00147309"/>
    <w:rPr>
      <w:rFonts w:ascii="Times New Roman" w:eastAsia="Calibri" w:hAnsi="Times New Roman" w:cs="Times New Roman"/>
      <w:sz w:val="20"/>
      <w:szCs w:val="20"/>
      <w:lang w:val="x-none" w:eastAsia="x-none"/>
    </w:rPr>
  </w:style>
  <w:style w:type="paragraph" w:customStyle="1" w:styleId="Agreement1">
    <w:name w:val="Agreement 1"/>
    <w:basedOn w:val="Normal"/>
    <w:next w:val="Normal"/>
    <w:rsid w:val="00147309"/>
    <w:pPr>
      <w:keepNext/>
      <w:numPr>
        <w:numId w:val="1"/>
      </w:numPr>
      <w:spacing w:before="120" w:after="180"/>
      <w:jc w:val="center"/>
      <w:outlineLvl w:val="0"/>
    </w:pPr>
    <w:rPr>
      <w:rFonts w:eastAsia="Times New Roman"/>
      <w:b/>
      <w:sz w:val="24"/>
      <w:szCs w:val="20"/>
    </w:rPr>
  </w:style>
  <w:style w:type="paragraph" w:customStyle="1" w:styleId="Agreement2">
    <w:name w:val="Agreement 2"/>
    <w:basedOn w:val="Normal"/>
    <w:next w:val="Normal"/>
    <w:rsid w:val="00147309"/>
    <w:pPr>
      <w:keepNext/>
      <w:numPr>
        <w:ilvl w:val="1"/>
        <w:numId w:val="1"/>
      </w:numPr>
      <w:spacing w:after="180"/>
    </w:pPr>
    <w:rPr>
      <w:rFonts w:eastAsia="Times New Roman"/>
      <w:b/>
      <w:caps/>
      <w:sz w:val="24"/>
      <w:szCs w:val="20"/>
    </w:rPr>
  </w:style>
  <w:style w:type="paragraph" w:customStyle="1" w:styleId="Agreement3">
    <w:name w:val="Agreement 3"/>
    <w:basedOn w:val="Normal"/>
    <w:next w:val="Normal"/>
    <w:rsid w:val="00147309"/>
    <w:pPr>
      <w:numPr>
        <w:ilvl w:val="2"/>
        <w:numId w:val="1"/>
      </w:numPr>
      <w:spacing w:after="120" w:line="360" w:lineRule="auto"/>
    </w:pPr>
    <w:rPr>
      <w:rFonts w:eastAsia="Times New Roman"/>
      <w:sz w:val="24"/>
      <w:szCs w:val="20"/>
    </w:rPr>
  </w:style>
  <w:style w:type="paragraph" w:customStyle="1" w:styleId="Agreement4">
    <w:name w:val="Agreement 4"/>
    <w:basedOn w:val="Normal"/>
    <w:next w:val="Normal"/>
    <w:rsid w:val="00147309"/>
    <w:pPr>
      <w:numPr>
        <w:ilvl w:val="3"/>
        <w:numId w:val="1"/>
      </w:numPr>
      <w:spacing w:after="120" w:line="360" w:lineRule="auto"/>
    </w:pPr>
    <w:rPr>
      <w:rFonts w:eastAsia="Times New Roman"/>
      <w:sz w:val="24"/>
      <w:szCs w:val="20"/>
    </w:rPr>
  </w:style>
  <w:style w:type="paragraph" w:customStyle="1" w:styleId="Agreement5">
    <w:name w:val="Agreement 5"/>
    <w:basedOn w:val="Normal"/>
    <w:next w:val="Normal"/>
    <w:rsid w:val="00147309"/>
    <w:pPr>
      <w:numPr>
        <w:ilvl w:val="4"/>
        <w:numId w:val="1"/>
      </w:numPr>
      <w:spacing w:after="120" w:line="360" w:lineRule="auto"/>
    </w:pPr>
    <w:rPr>
      <w:rFonts w:eastAsia="Times New Roman"/>
      <w:sz w:val="24"/>
      <w:szCs w:val="20"/>
    </w:rPr>
  </w:style>
  <w:style w:type="paragraph" w:styleId="ListParagraph">
    <w:name w:val="List Paragraph"/>
    <w:basedOn w:val="Normal"/>
    <w:uiPriority w:val="1"/>
    <w:qFormat/>
    <w:rsid w:val="00147309"/>
    <w:pPr>
      <w:spacing w:after="200" w:line="276" w:lineRule="auto"/>
      <w:ind w:left="720"/>
      <w:contextualSpacing/>
    </w:pPr>
    <w:rPr>
      <w:rFonts w:ascii="Calibri" w:hAnsi="Calibri"/>
      <w:szCs w:val="22"/>
    </w:rPr>
  </w:style>
  <w:style w:type="character" w:customStyle="1" w:styleId="CenterBoldChar">
    <w:name w:val="CenterBold Char"/>
    <w:link w:val="CenterBold"/>
    <w:locked/>
    <w:rsid w:val="00147309"/>
    <w:rPr>
      <w:rFonts w:ascii="Garamond" w:eastAsia="Calibri" w:hAnsi="Garamond" w:cs="Times New Roman"/>
      <w:b/>
      <w:sz w:val="20"/>
      <w:szCs w:val="24"/>
      <w:lang w:val="x-none" w:eastAsia="x-none"/>
    </w:rPr>
  </w:style>
  <w:style w:type="paragraph" w:customStyle="1" w:styleId="TableParagraph">
    <w:name w:val="Table Paragraph"/>
    <w:basedOn w:val="Normal"/>
    <w:uiPriority w:val="1"/>
    <w:qFormat/>
    <w:rsid w:val="00147309"/>
    <w:pPr>
      <w:widowControl w:val="0"/>
    </w:pPr>
    <w:rPr>
      <w:rFonts w:asciiTheme="minorHAnsi" w:eastAsiaTheme="minorHAnsi" w:hAnsiTheme="minorHAnsi" w:cstheme="minorBidi"/>
      <w:szCs w:val="22"/>
    </w:rPr>
  </w:style>
  <w:style w:type="paragraph" w:styleId="BodyText">
    <w:name w:val="Body Text"/>
    <w:basedOn w:val="Normal"/>
    <w:link w:val="BodyTextChar"/>
    <w:uiPriority w:val="99"/>
    <w:semiHidden/>
    <w:unhideWhenUsed/>
    <w:rsid w:val="00147309"/>
    <w:pPr>
      <w:spacing w:after="120"/>
    </w:pPr>
  </w:style>
  <w:style w:type="character" w:customStyle="1" w:styleId="BodyTextChar">
    <w:name w:val="Body Text Char"/>
    <w:basedOn w:val="DefaultParagraphFont"/>
    <w:link w:val="BodyText"/>
    <w:uiPriority w:val="99"/>
    <w:semiHidden/>
    <w:rsid w:val="00147309"/>
    <w:rPr>
      <w:rFonts w:ascii="Garamond" w:eastAsia="Calibri" w:hAnsi="Garamond" w:cs="Times New Roman"/>
      <w:szCs w:val="24"/>
    </w:rPr>
  </w:style>
  <w:style w:type="paragraph" w:styleId="Header">
    <w:name w:val="header"/>
    <w:basedOn w:val="Normal"/>
    <w:link w:val="HeaderChar"/>
    <w:uiPriority w:val="99"/>
    <w:unhideWhenUsed/>
    <w:rsid w:val="00147309"/>
    <w:pPr>
      <w:tabs>
        <w:tab w:val="center" w:pos="4680"/>
        <w:tab w:val="right" w:pos="9360"/>
      </w:tabs>
    </w:pPr>
  </w:style>
  <w:style w:type="character" w:customStyle="1" w:styleId="HeaderChar">
    <w:name w:val="Header Char"/>
    <w:basedOn w:val="DefaultParagraphFont"/>
    <w:link w:val="Header"/>
    <w:uiPriority w:val="99"/>
    <w:rsid w:val="00147309"/>
    <w:rPr>
      <w:rFonts w:ascii="Garamond" w:eastAsia="Calibri" w:hAnsi="Garamond" w:cs="Times New Roman"/>
      <w:szCs w:val="24"/>
    </w:rPr>
  </w:style>
  <w:style w:type="paragraph" w:customStyle="1" w:styleId="BusinessSignature">
    <w:name w:val="Business Signature"/>
    <w:basedOn w:val="Normal"/>
    <w:rsid w:val="00657149"/>
    <w:pPr>
      <w:tabs>
        <w:tab w:val="left" w:pos="403"/>
        <w:tab w:val="right" w:pos="4320"/>
      </w:tabs>
    </w:pPr>
    <w:rPr>
      <w:szCs w:val="20"/>
    </w:rPr>
  </w:style>
  <w:style w:type="paragraph" w:customStyle="1" w:styleId="RecitalsL1">
    <w:name w:val="Recitals_L1"/>
    <w:basedOn w:val="Normal"/>
    <w:next w:val="BodyText"/>
    <w:rsid w:val="00657149"/>
    <w:pPr>
      <w:numPr>
        <w:numId w:val="2"/>
      </w:numPr>
      <w:spacing w:after="240"/>
      <w:outlineLvl w:val="0"/>
    </w:pPr>
    <w:rPr>
      <w:szCs w:val="20"/>
    </w:rPr>
  </w:style>
  <w:style w:type="paragraph" w:customStyle="1" w:styleId="RecitalsL2">
    <w:name w:val="Recitals_L2"/>
    <w:basedOn w:val="RecitalsL1"/>
    <w:next w:val="BodyText"/>
    <w:rsid w:val="00657149"/>
    <w:pPr>
      <w:numPr>
        <w:ilvl w:val="1"/>
      </w:numPr>
      <w:outlineLvl w:val="1"/>
    </w:pPr>
  </w:style>
  <w:style w:type="character" w:customStyle="1" w:styleId="Heading1Char">
    <w:name w:val="Heading 1 Char"/>
    <w:basedOn w:val="DefaultParagraphFont"/>
    <w:link w:val="Heading1"/>
    <w:rsid w:val="00D74A12"/>
    <w:rPr>
      <w:rFonts w:ascii="Garamond" w:eastAsia="Times New Roman" w:hAnsi="Garamond" w:cs="Times New Roman"/>
      <w:sz w:val="24"/>
      <w:szCs w:val="20"/>
      <w:lang w:val="x-none" w:eastAsia="x-none"/>
    </w:rPr>
  </w:style>
  <w:style w:type="paragraph" w:styleId="BalloonText">
    <w:name w:val="Balloon Text"/>
    <w:basedOn w:val="Normal"/>
    <w:link w:val="BalloonTextChar"/>
    <w:uiPriority w:val="99"/>
    <w:semiHidden/>
    <w:unhideWhenUsed/>
    <w:rsid w:val="00480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77"/>
    <w:rPr>
      <w:rFonts w:ascii="Segoe UI" w:eastAsia="Calibri" w:hAnsi="Segoe UI" w:cs="Segoe UI"/>
      <w:sz w:val="18"/>
      <w:szCs w:val="18"/>
    </w:rPr>
  </w:style>
  <w:style w:type="paragraph" w:customStyle="1" w:styleId="HdgRight">
    <w:name w:val="_Hdg Right"/>
    <w:basedOn w:val="Normal"/>
    <w:rsid w:val="00654FF0"/>
    <w:pPr>
      <w:keepNext/>
      <w:keepLines/>
      <w:suppressAutoHyphens/>
      <w:spacing w:after="240"/>
      <w:jc w:val="right"/>
    </w:pPr>
    <w:rPr>
      <w:rFonts w:eastAsia="SimSun"/>
      <w:szCs w:val="20"/>
    </w:rPr>
  </w:style>
  <w:style w:type="character" w:styleId="CommentReference">
    <w:name w:val="annotation reference"/>
    <w:basedOn w:val="DefaultParagraphFont"/>
    <w:uiPriority w:val="99"/>
    <w:unhideWhenUsed/>
    <w:rsid w:val="00623769"/>
    <w:rPr>
      <w:sz w:val="16"/>
      <w:szCs w:val="16"/>
    </w:rPr>
  </w:style>
  <w:style w:type="paragraph" w:styleId="CommentText">
    <w:name w:val="annotation text"/>
    <w:basedOn w:val="Normal"/>
    <w:link w:val="CommentTextChar"/>
    <w:uiPriority w:val="99"/>
    <w:unhideWhenUsed/>
    <w:rsid w:val="00623769"/>
    <w:rPr>
      <w:sz w:val="20"/>
      <w:szCs w:val="20"/>
    </w:rPr>
  </w:style>
  <w:style w:type="character" w:customStyle="1" w:styleId="CommentTextChar">
    <w:name w:val="Comment Text Char"/>
    <w:basedOn w:val="DefaultParagraphFont"/>
    <w:link w:val="CommentText"/>
    <w:uiPriority w:val="99"/>
    <w:rsid w:val="00623769"/>
    <w:rPr>
      <w:rFonts w:ascii="Garamond" w:eastAsia="Calibri"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23769"/>
    <w:rPr>
      <w:b/>
      <w:bCs/>
    </w:rPr>
  </w:style>
  <w:style w:type="character" w:customStyle="1" w:styleId="CommentSubjectChar">
    <w:name w:val="Comment Subject Char"/>
    <w:basedOn w:val="CommentTextChar"/>
    <w:link w:val="CommentSubject"/>
    <w:uiPriority w:val="99"/>
    <w:semiHidden/>
    <w:rsid w:val="00623769"/>
    <w:rPr>
      <w:rFonts w:ascii="Garamond" w:eastAsia="Calibri" w:hAnsi="Garamond" w:cs="Times New Roman"/>
      <w:b/>
      <w:bCs/>
      <w:sz w:val="20"/>
      <w:szCs w:val="20"/>
    </w:rPr>
  </w:style>
  <w:style w:type="paragraph" w:customStyle="1" w:styleId="HdgCenterBold">
    <w:name w:val="_Hdg Center Bold"/>
    <w:basedOn w:val="Normal"/>
    <w:rsid w:val="000E6A74"/>
    <w:pPr>
      <w:keepNext/>
      <w:keepLines/>
      <w:suppressAutoHyphens/>
      <w:spacing w:after="240"/>
      <w:jc w:val="center"/>
    </w:pPr>
    <w:rPr>
      <w:rFonts w:eastAsia="SimSun"/>
      <w:b/>
      <w:szCs w:val="20"/>
    </w:rPr>
  </w:style>
  <w:style w:type="character" w:styleId="Hyperlink">
    <w:name w:val="Hyperlink"/>
    <w:basedOn w:val="DefaultParagraphFont"/>
    <w:uiPriority w:val="99"/>
    <w:unhideWhenUsed/>
    <w:rsid w:val="00464340"/>
    <w:rPr>
      <w:color w:val="0563C1" w:themeColor="hyperlink"/>
      <w:u w:val="single"/>
    </w:rPr>
  </w:style>
  <w:style w:type="paragraph" w:styleId="Revision">
    <w:name w:val="Revision"/>
    <w:hidden/>
    <w:uiPriority w:val="99"/>
    <w:semiHidden/>
    <w:rsid w:val="008A5AF5"/>
    <w:pPr>
      <w:spacing w:after="0" w:line="240" w:lineRule="auto"/>
    </w:pPr>
    <w:rPr>
      <w:rFonts w:ascii="Garamond" w:eastAsia="Calibri" w:hAnsi="Garamond" w:cs="Times New Roman"/>
      <w:szCs w:val="24"/>
    </w:rPr>
  </w:style>
  <w:style w:type="paragraph" w:customStyle="1" w:styleId="10sp05">
    <w:name w:val="_1.0sp 0.5&quot;"/>
    <w:basedOn w:val="Normal"/>
    <w:rsid w:val="00452681"/>
    <w:pPr>
      <w:suppressAutoHyphens/>
      <w:spacing w:after="240"/>
      <w:ind w:firstLine="720"/>
    </w:pPr>
    <w:rPr>
      <w:rFonts w:eastAsia="SimSun"/>
      <w:szCs w:val="20"/>
    </w:rPr>
  </w:style>
  <w:style w:type="paragraph" w:customStyle="1" w:styleId="Bullets0">
    <w:name w:val="_Bullets 0&quot;"/>
    <w:basedOn w:val="Normal"/>
    <w:rsid w:val="00452681"/>
    <w:pPr>
      <w:numPr>
        <w:numId w:val="13"/>
      </w:numPr>
      <w:tabs>
        <w:tab w:val="clear" w:pos="720"/>
      </w:tabs>
      <w:suppressAutoHyphens/>
      <w:spacing w:after="240"/>
    </w:pPr>
    <w:rPr>
      <w:rFonts w:eastAsia="SimSun"/>
      <w:szCs w:val="20"/>
    </w:rPr>
  </w:style>
  <w:style w:type="paragraph" w:styleId="NormalWeb">
    <w:name w:val="Normal (Web)"/>
    <w:basedOn w:val="Normal"/>
    <w:uiPriority w:val="99"/>
    <w:unhideWhenUsed/>
    <w:rsid w:val="00923475"/>
    <w:rPr>
      <w:rFonts w:ascii="Times New Roman" w:eastAsia="SimSun" w:hAnsi="Times New Roman"/>
      <w:sz w:val="24"/>
      <w:lang w:eastAsia="zh-CN"/>
    </w:rPr>
  </w:style>
  <w:style w:type="character" w:styleId="UnresolvedMention">
    <w:name w:val="Unresolved Mention"/>
    <w:basedOn w:val="DefaultParagraphFont"/>
    <w:uiPriority w:val="99"/>
    <w:semiHidden/>
    <w:unhideWhenUsed/>
    <w:rsid w:val="00190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98648">
      <w:bodyDiv w:val="1"/>
      <w:marLeft w:val="0"/>
      <w:marRight w:val="0"/>
      <w:marTop w:val="0"/>
      <w:marBottom w:val="0"/>
      <w:divBdr>
        <w:top w:val="none" w:sz="0" w:space="0" w:color="auto"/>
        <w:left w:val="none" w:sz="0" w:space="0" w:color="auto"/>
        <w:bottom w:val="none" w:sz="0" w:space="0" w:color="auto"/>
        <w:right w:val="none" w:sz="0" w:space="0" w:color="auto"/>
      </w:divBdr>
    </w:div>
    <w:div w:id="929579902">
      <w:bodyDiv w:val="1"/>
      <w:marLeft w:val="0"/>
      <w:marRight w:val="0"/>
      <w:marTop w:val="0"/>
      <w:marBottom w:val="0"/>
      <w:divBdr>
        <w:top w:val="none" w:sz="0" w:space="0" w:color="auto"/>
        <w:left w:val="none" w:sz="0" w:space="0" w:color="auto"/>
        <w:bottom w:val="none" w:sz="0" w:space="0" w:color="auto"/>
        <w:right w:val="none" w:sz="0" w:space="0" w:color="auto"/>
      </w:divBdr>
    </w:div>
    <w:div w:id="1306356548">
      <w:bodyDiv w:val="1"/>
      <w:marLeft w:val="0"/>
      <w:marRight w:val="0"/>
      <w:marTop w:val="0"/>
      <w:marBottom w:val="0"/>
      <w:divBdr>
        <w:top w:val="none" w:sz="0" w:space="0" w:color="auto"/>
        <w:left w:val="none" w:sz="0" w:space="0" w:color="auto"/>
        <w:bottom w:val="none" w:sz="0" w:space="0" w:color="auto"/>
        <w:right w:val="none" w:sz="0" w:space="0" w:color="auto"/>
      </w:divBdr>
    </w:div>
    <w:div w:id="1486583386">
      <w:bodyDiv w:val="1"/>
      <w:marLeft w:val="0"/>
      <w:marRight w:val="0"/>
      <w:marTop w:val="0"/>
      <w:marBottom w:val="0"/>
      <w:divBdr>
        <w:top w:val="none" w:sz="0" w:space="0" w:color="auto"/>
        <w:left w:val="none" w:sz="0" w:space="0" w:color="auto"/>
        <w:bottom w:val="none" w:sz="0" w:space="0" w:color="auto"/>
        <w:right w:val="none" w:sz="0" w:space="0" w:color="auto"/>
      </w:divBdr>
    </w:div>
    <w:div w:id="209959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lamedactc.org/contracting-forms/" TargetMode="External"/><Relationship Id="rId2" Type="http://schemas.openxmlformats.org/officeDocument/2006/relationships/hyperlink" Target="https://www.alamedactc.org/contracting-forms/" TargetMode="External"/><Relationship Id="rId1" Type="http://schemas.openxmlformats.org/officeDocument/2006/relationships/hyperlink" Target="file:///\\Actcfs01\shared\Policies_and_Procedures\Forms\Contracting\Task_Order_Template_20190823.docx" TargetMode="External"/><Relationship Id="rId5" Type="http://schemas.openxmlformats.org/officeDocument/2006/relationships/hyperlink" Target="https://www.alamedactc.org/contracting-forms/" TargetMode="External"/><Relationship Id="rId4" Type="http://schemas.openxmlformats.org/officeDocument/2006/relationships/hyperlink" Target="https://www.alamedactc.org/contracting-form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EEE9-ED4E-4259-854F-6207166E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2020-12-03T19:03:00Z</dcterms:created>
  <dcterms:modified xsi:type="dcterms:W3CDTF">2020-12-03T19:03:00Z</dcterms:modified>
</cp:coreProperties>
</file>